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ECE5" w14:textId="77777777" w:rsidR="00005C09" w:rsidRDefault="005A4439" w:rsidP="000C4B59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before="0" w:after="0" w:line="276" w:lineRule="auto"/>
        <w:rPr>
          <w:sz w:val="36"/>
          <w:szCs w:val="36"/>
        </w:rPr>
      </w:pPr>
      <w:bookmarkStart w:id="0" w:name="_GoBack"/>
      <w:bookmarkEnd w:id="0"/>
      <w:r w:rsidRPr="000C4B59">
        <w:rPr>
          <w:sz w:val="36"/>
          <w:szCs w:val="36"/>
        </w:rPr>
        <w:t>SICHERHEITSKONZEPT LAGER</w:t>
      </w:r>
    </w:p>
    <w:p w14:paraId="47CFDCC4" w14:textId="77777777" w:rsidR="000F708E" w:rsidRPr="000C4B59" w:rsidRDefault="000F708E" w:rsidP="000C4B59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6728"/>
      </w:tblGrid>
      <w:tr w:rsidR="000439AD" w:rsidRPr="000C4B59" w14:paraId="317C12FB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0C55214D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Abteilung</w:t>
            </w:r>
          </w:p>
        </w:tc>
        <w:tc>
          <w:tcPr>
            <w:tcW w:w="6728" w:type="dxa"/>
            <w:shd w:val="clear" w:color="auto" w:fill="auto"/>
          </w:tcPr>
          <w:p w14:paraId="38EB2F23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23E442F1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7FF0E2AC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Lagerdatum</w:t>
            </w:r>
          </w:p>
        </w:tc>
        <w:tc>
          <w:tcPr>
            <w:tcW w:w="6728" w:type="dxa"/>
            <w:shd w:val="clear" w:color="auto" w:fill="auto"/>
          </w:tcPr>
          <w:p w14:paraId="5734E93A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1A1BDAA6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06E8EE79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Lagerort</w:t>
            </w:r>
          </w:p>
        </w:tc>
        <w:tc>
          <w:tcPr>
            <w:tcW w:w="6728" w:type="dxa"/>
            <w:shd w:val="clear" w:color="auto" w:fill="auto"/>
          </w:tcPr>
          <w:p w14:paraId="3111400B" w14:textId="77777777" w:rsidR="000439AD" w:rsidRPr="000C4B59" w:rsidRDefault="000439AD" w:rsidP="000C4B59">
            <w:pPr>
              <w:spacing w:line="240" w:lineRule="auto"/>
              <w:rPr>
                <w:rFonts w:cs="Arial"/>
                <w:i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Lagerplatz / Lagerhaus?</w:t>
            </w:r>
          </w:p>
          <w:p w14:paraId="7DD2C6A6" w14:textId="77777777" w:rsidR="000439AD" w:rsidRPr="000C4B59" w:rsidRDefault="000439AD" w:rsidP="000C4B59">
            <w:pPr>
              <w:spacing w:line="240" w:lineRule="auto"/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Adresse, PLZ, ORT, Koordinaten, evtl. nächste Strasse, Parkplatz, Treffpunkt mit Rettungsfahrzeuge, Infos zur Anfahrt</w:t>
            </w:r>
          </w:p>
        </w:tc>
      </w:tr>
      <w:tr w:rsidR="000439AD" w:rsidRPr="000C4B59" w14:paraId="63C4FEE0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399FCE06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HauptlagerleiterIn</w:t>
            </w:r>
          </w:p>
        </w:tc>
        <w:tc>
          <w:tcPr>
            <w:tcW w:w="6728" w:type="dxa"/>
            <w:shd w:val="clear" w:color="auto" w:fill="auto"/>
          </w:tcPr>
          <w:p w14:paraId="42AF8D1A" w14:textId="77777777" w:rsidR="000439AD" w:rsidRPr="000C4B59" w:rsidRDefault="002042FD" w:rsidP="000C4B59">
            <w:pPr>
              <w:spacing w:line="240" w:lineRule="auto"/>
              <w:rPr>
                <w:rFonts w:cs="Arial"/>
                <w:i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0439AD" w:rsidRPr="000C4B59" w14:paraId="5D65AEDE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1772CED0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Leitungsteam</w:t>
            </w:r>
          </w:p>
        </w:tc>
        <w:tc>
          <w:tcPr>
            <w:tcW w:w="6728" w:type="dxa"/>
            <w:shd w:val="clear" w:color="auto" w:fill="auto"/>
          </w:tcPr>
          <w:p w14:paraId="2A74C992" w14:textId="77777777" w:rsidR="000439AD" w:rsidRPr="000C4B59" w:rsidRDefault="002042FD" w:rsidP="000C4B5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  <w:tr w:rsidR="000439AD" w:rsidRPr="000C4B59" w14:paraId="6CD9A4F7" w14:textId="77777777" w:rsidTr="000C4B59">
        <w:trPr>
          <w:jc w:val="center"/>
        </w:trPr>
        <w:tc>
          <w:tcPr>
            <w:tcW w:w="2131" w:type="dxa"/>
            <w:shd w:val="clear" w:color="auto" w:fill="auto"/>
          </w:tcPr>
          <w:p w14:paraId="20F269C5" w14:textId="77777777" w:rsidR="000439AD" w:rsidRPr="000C4B59" w:rsidRDefault="000439AD" w:rsidP="000C4B59">
            <w:pPr>
              <w:spacing w:line="240" w:lineRule="auto"/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Küche</w:t>
            </w:r>
          </w:p>
        </w:tc>
        <w:tc>
          <w:tcPr>
            <w:tcW w:w="6728" w:type="dxa"/>
            <w:shd w:val="clear" w:color="auto" w:fill="auto"/>
          </w:tcPr>
          <w:p w14:paraId="0ED06C5B" w14:textId="77777777" w:rsidR="000439AD" w:rsidRPr="000C4B59" w:rsidRDefault="002042FD" w:rsidP="000C4B5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Name, Vorname, Pfadiname, Telefonnummer</w:t>
            </w:r>
          </w:p>
        </w:tc>
      </w:tr>
    </w:tbl>
    <w:p w14:paraId="749A83A0" w14:textId="77777777" w:rsidR="000439AD" w:rsidRPr="000C4B59" w:rsidRDefault="000439AD" w:rsidP="000C4B59">
      <w:pPr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045"/>
        <w:gridCol w:w="1850"/>
      </w:tblGrid>
      <w:tr w:rsidR="000439AD" w:rsidRPr="000C4B59" w14:paraId="541BE430" w14:textId="77777777" w:rsidTr="000C4B59">
        <w:trPr>
          <w:jc w:val="center"/>
        </w:trPr>
        <w:tc>
          <w:tcPr>
            <w:tcW w:w="7045" w:type="dxa"/>
            <w:shd w:val="clear" w:color="auto" w:fill="AEAAAA" w:themeFill="background2" w:themeFillShade="BF"/>
          </w:tcPr>
          <w:p w14:paraId="66B8808B" w14:textId="77777777" w:rsidR="000439AD" w:rsidRPr="000C4B59" w:rsidRDefault="000439AD" w:rsidP="000C4B59">
            <w:pPr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Lagerplatz - Allgemeines</w:t>
            </w:r>
          </w:p>
        </w:tc>
        <w:tc>
          <w:tcPr>
            <w:tcW w:w="1850" w:type="dxa"/>
            <w:shd w:val="clear" w:color="auto" w:fill="AEAAAA" w:themeFill="background2" w:themeFillShade="BF"/>
          </w:tcPr>
          <w:p w14:paraId="4F28323B" w14:textId="77777777" w:rsidR="000439AD" w:rsidRPr="000C4B59" w:rsidRDefault="000439AD" w:rsidP="000C4B59">
            <w:pPr>
              <w:spacing w:line="240" w:lineRule="auto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Verantwortliche/r</w:t>
            </w:r>
            <w:r w:rsidR="000C4B59" w:rsidRPr="000C4B59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0C4B59">
              <w:rPr>
                <w:rFonts w:cs="Arial"/>
                <w:b/>
                <w:sz w:val="19"/>
                <w:szCs w:val="19"/>
              </w:rPr>
              <w:t>LeiterIn</w:t>
            </w:r>
          </w:p>
        </w:tc>
      </w:tr>
      <w:tr w:rsidR="000439AD" w:rsidRPr="000C4B59" w14:paraId="274A76AD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4D0DEEB6" w14:textId="77777777" w:rsidR="000C4B59" w:rsidRPr="000C4B59" w:rsidRDefault="000439AD" w:rsidP="00AB2733">
            <w:pPr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 xml:space="preserve">Umgebung Lagerplatz </w:t>
            </w:r>
          </w:p>
          <w:p w14:paraId="2A8B9DD3" w14:textId="77777777" w:rsidR="000439AD" w:rsidRPr="000C4B59" w:rsidRDefault="000C4B59" w:rsidP="00AB2733">
            <w:pPr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(</w:t>
            </w:r>
            <w:r w:rsidR="000439AD" w:rsidRPr="000C4B59">
              <w:rPr>
                <w:rFonts w:cs="Arial"/>
                <w:i/>
                <w:sz w:val="16"/>
                <w:szCs w:val="16"/>
              </w:rPr>
              <w:t>Gefahren? Wo ist Vorsicht geboten?)</w:t>
            </w:r>
          </w:p>
          <w:p w14:paraId="49327C19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30CF99C2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2FE8762C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6EB7A476" w14:textId="77777777" w:rsidR="000C4B59" w:rsidRPr="000C4B59" w:rsidRDefault="000439A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 xml:space="preserve">Notunterkunft </w:t>
            </w:r>
          </w:p>
          <w:p w14:paraId="162D2600" w14:textId="77777777" w:rsidR="000439AD" w:rsidRPr="000342BC" w:rsidRDefault="000C4B59" w:rsidP="000C4B59">
            <w:pPr>
              <w:rPr>
                <w:rFonts w:cs="Arial"/>
                <w:i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(</w:t>
            </w:r>
            <w:r w:rsidR="000439AD" w:rsidRPr="000C4B59">
              <w:rPr>
                <w:rFonts w:cs="Arial"/>
                <w:i/>
                <w:sz w:val="16"/>
                <w:szCs w:val="16"/>
              </w:rPr>
              <w:t>Adresse, Kontaktperson)</w:t>
            </w:r>
          </w:p>
          <w:p w14:paraId="5D178D76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6B9AE24C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08704D12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040A3381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Notfallnummer</w:t>
            </w:r>
            <w:r w:rsidR="002042FD" w:rsidRPr="000C4B59">
              <w:rPr>
                <w:rFonts w:cs="Arial"/>
                <w:sz w:val="19"/>
                <w:szCs w:val="19"/>
              </w:rPr>
              <w:t>n</w:t>
            </w:r>
          </w:p>
          <w:p w14:paraId="16669436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Ambulanz: 144</w:t>
            </w:r>
          </w:p>
          <w:p w14:paraId="7850A5DE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Rega: 1414</w:t>
            </w:r>
          </w:p>
          <w:p w14:paraId="48F83613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Vergiftungsnotfälle: 145</w:t>
            </w:r>
          </w:p>
          <w:p w14:paraId="753F5DA0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Arzt:</w:t>
            </w:r>
          </w:p>
          <w:p w14:paraId="1AF7C474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Apotheke:</w:t>
            </w:r>
          </w:p>
          <w:p w14:paraId="2E385D66" w14:textId="77777777" w:rsidR="00363C5A" w:rsidRPr="000C4B59" w:rsidRDefault="00363C5A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Spital:</w:t>
            </w:r>
          </w:p>
          <w:p w14:paraId="4363E1EE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Wetterdienst: 162</w:t>
            </w:r>
          </w:p>
          <w:p w14:paraId="69DF3310" w14:textId="77777777" w:rsidR="000439AD" w:rsidRPr="000C4B59" w:rsidRDefault="000439A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Kantonales Krisentelefon:</w:t>
            </w:r>
          </w:p>
          <w:p w14:paraId="32B6D138" w14:textId="77777777" w:rsidR="000439AD" w:rsidRPr="000C4B59" w:rsidRDefault="002042F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Notfalltelefon auf dem Lagerplatz / im Lagerhaus:</w:t>
            </w:r>
          </w:p>
          <w:p w14:paraId="2A85141B" w14:textId="77777777" w:rsidR="002042FD" w:rsidRPr="000C4B59" w:rsidRDefault="002042FD" w:rsidP="000C4B59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0C4B59">
              <w:rPr>
                <w:rFonts w:cs="Arial"/>
                <w:sz w:val="16"/>
                <w:szCs w:val="16"/>
              </w:rPr>
              <w:t>Coach:</w:t>
            </w:r>
          </w:p>
          <w:p w14:paraId="4E612394" w14:textId="77777777" w:rsidR="009502C4" w:rsidRPr="000C4B59" w:rsidRDefault="009502C4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7F9EC173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363C5A" w:rsidRPr="000C4B59" w14:paraId="6CCD1B40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57495B6B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Lagerapotheke</w:t>
            </w:r>
          </w:p>
          <w:p w14:paraId="3444F455" w14:textId="77777777" w:rsidR="00363C5A" w:rsidRDefault="00363C5A" w:rsidP="000C4B59">
            <w:pPr>
              <w:rPr>
                <w:rFonts w:cs="Arial"/>
                <w:b/>
                <w:sz w:val="19"/>
                <w:szCs w:val="19"/>
              </w:rPr>
            </w:pPr>
          </w:p>
          <w:p w14:paraId="545E4043" w14:textId="77777777" w:rsidR="00A6143E" w:rsidRPr="000C4B59" w:rsidRDefault="00A6143E" w:rsidP="000C4B59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3ED42CF2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66EA6336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139B5034" w14:textId="77777777" w:rsidR="002042FD" w:rsidRPr="000C4B59" w:rsidRDefault="002042F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Sicherheitsvorkehrungen betreffend Material und Werkzeuge</w:t>
            </w:r>
          </w:p>
          <w:p w14:paraId="4860885F" w14:textId="77777777" w:rsidR="002042FD" w:rsidRDefault="002042FD" w:rsidP="000C4B59">
            <w:pPr>
              <w:rPr>
                <w:rFonts w:cs="Arial"/>
                <w:sz w:val="19"/>
                <w:szCs w:val="19"/>
              </w:rPr>
            </w:pPr>
          </w:p>
          <w:p w14:paraId="3A5C882B" w14:textId="77777777" w:rsidR="00A6143E" w:rsidRPr="000C4B59" w:rsidRDefault="00A6143E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0AE0A36E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2E89CDB7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48ED0DEC" w14:textId="77777777" w:rsidR="002042FD" w:rsidRPr="000C4B59" w:rsidRDefault="002042F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lastRenderedPageBreak/>
              <w:t>Sicherheitsvorkehrungen betreffend Fahrzeuge im Lager</w:t>
            </w:r>
          </w:p>
          <w:p w14:paraId="493BE183" w14:textId="77777777" w:rsidR="002042FD" w:rsidRDefault="002042FD" w:rsidP="000C4B59">
            <w:pPr>
              <w:rPr>
                <w:rFonts w:cs="Arial"/>
                <w:sz w:val="19"/>
                <w:szCs w:val="19"/>
              </w:rPr>
            </w:pPr>
          </w:p>
          <w:p w14:paraId="19474312" w14:textId="77777777" w:rsidR="00A6143E" w:rsidRPr="000C4B59" w:rsidRDefault="00A6143E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5DE4D344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2042FD" w:rsidRPr="000C4B59" w14:paraId="4D2A1567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77A5C28A" w14:textId="77777777" w:rsidR="002042FD" w:rsidRPr="000C4B59" w:rsidRDefault="002042F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Diverses: Waldbrandgefahr, Zecken</w:t>
            </w:r>
            <w:r w:rsidR="00363C5A" w:rsidRPr="000C4B59">
              <w:rPr>
                <w:rFonts w:cs="Arial"/>
                <w:sz w:val="19"/>
                <w:szCs w:val="19"/>
              </w:rPr>
              <w:t>, Fluss...</w:t>
            </w:r>
          </w:p>
          <w:p w14:paraId="2D2518E7" w14:textId="77777777" w:rsidR="002042FD" w:rsidRDefault="002042FD" w:rsidP="000C4B59">
            <w:pPr>
              <w:rPr>
                <w:rFonts w:cs="Arial"/>
                <w:sz w:val="19"/>
                <w:szCs w:val="19"/>
              </w:rPr>
            </w:pPr>
          </w:p>
          <w:p w14:paraId="033917A2" w14:textId="77777777" w:rsidR="00A6143E" w:rsidRPr="000C4B59" w:rsidRDefault="00A6143E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404C60CB" w14:textId="77777777" w:rsidR="002042FD" w:rsidRPr="000C4B59" w:rsidRDefault="002042F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0439AD" w:rsidRPr="000C4B59" w14:paraId="3F8B9B3C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6283F01A" w14:textId="77777777" w:rsidR="000439AD" w:rsidRPr="000C4B59" w:rsidRDefault="002042FD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Umgang mit dem Sicherheitskonzept</w:t>
            </w:r>
          </w:p>
          <w:p w14:paraId="7A9EED8F" w14:textId="77777777" w:rsidR="005A3DCF" w:rsidRDefault="002042FD" w:rsidP="000C4B59">
            <w:pPr>
              <w:rPr>
                <w:rFonts w:cs="Arial"/>
                <w:i/>
                <w:sz w:val="16"/>
                <w:szCs w:val="16"/>
              </w:rPr>
            </w:pPr>
            <w:r w:rsidRPr="000C4B59">
              <w:rPr>
                <w:rFonts w:cs="Arial"/>
                <w:i/>
                <w:sz w:val="16"/>
                <w:szCs w:val="16"/>
              </w:rPr>
              <w:t>(Bsp. Wann wird Sicherheitskonzept besprochen, wo deponiert während Lager,...?</w:t>
            </w:r>
            <w:r w:rsidR="009502C4" w:rsidRPr="000C4B59">
              <w:rPr>
                <w:rFonts w:cs="Arial"/>
                <w:i/>
                <w:sz w:val="16"/>
                <w:szCs w:val="16"/>
              </w:rPr>
              <w:t>)</w:t>
            </w:r>
          </w:p>
          <w:p w14:paraId="3E0C782B" w14:textId="77777777" w:rsidR="000342BC" w:rsidRPr="000342BC" w:rsidRDefault="000342BC" w:rsidP="000C4B59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850" w:type="dxa"/>
            <w:shd w:val="clear" w:color="auto" w:fill="auto"/>
          </w:tcPr>
          <w:p w14:paraId="7F6ACEC7" w14:textId="77777777" w:rsidR="000439AD" w:rsidRPr="000C4B59" w:rsidRDefault="000439AD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9F4405" w:rsidRPr="000C4B59" w14:paraId="0543A2E1" w14:textId="77777777" w:rsidTr="000C4B59">
        <w:trPr>
          <w:jc w:val="center"/>
        </w:trPr>
        <w:tc>
          <w:tcPr>
            <w:tcW w:w="7045" w:type="dxa"/>
            <w:shd w:val="clear" w:color="auto" w:fill="auto"/>
          </w:tcPr>
          <w:p w14:paraId="69CF18D9" w14:textId="77777777" w:rsidR="009F4405" w:rsidRPr="000C4B59" w:rsidRDefault="009F4405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>Weitere sicherheitsrelevante Überlegungen (z.B. bei Lager an einem Fluss...)</w:t>
            </w:r>
          </w:p>
          <w:p w14:paraId="48F924AF" w14:textId="77777777" w:rsidR="009F4405" w:rsidRDefault="009F4405" w:rsidP="000C4B59">
            <w:pPr>
              <w:rPr>
                <w:rFonts w:cs="Arial"/>
                <w:b/>
                <w:sz w:val="19"/>
                <w:szCs w:val="19"/>
              </w:rPr>
            </w:pPr>
          </w:p>
          <w:p w14:paraId="19011DFA" w14:textId="77777777" w:rsidR="00A6143E" w:rsidRPr="000C4B59" w:rsidRDefault="00A6143E" w:rsidP="000C4B59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850" w:type="dxa"/>
            <w:shd w:val="clear" w:color="auto" w:fill="auto"/>
          </w:tcPr>
          <w:p w14:paraId="5AE7AF79" w14:textId="77777777" w:rsidR="009F4405" w:rsidRPr="000C4B59" w:rsidRDefault="009F4405" w:rsidP="000C4B59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0ECC5720" w14:textId="77777777" w:rsidR="002042FD" w:rsidRPr="000C4B59" w:rsidRDefault="002042FD" w:rsidP="000C4B59">
      <w:pPr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042"/>
        <w:gridCol w:w="1853"/>
      </w:tblGrid>
      <w:tr w:rsidR="009502C4" w:rsidRPr="000C4B59" w14:paraId="6AD16E22" w14:textId="77777777" w:rsidTr="000C4B59">
        <w:trPr>
          <w:jc w:val="center"/>
        </w:trPr>
        <w:tc>
          <w:tcPr>
            <w:tcW w:w="7042" w:type="dxa"/>
            <w:shd w:val="clear" w:color="auto" w:fill="AEAAAA" w:themeFill="background2" w:themeFillShade="BF"/>
          </w:tcPr>
          <w:p w14:paraId="503721BE" w14:textId="77777777" w:rsidR="009502C4" w:rsidRPr="000C4B59" w:rsidRDefault="009502C4" w:rsidP="000C4B59">
            <w:pPr>
              <w:spacing w:line="276" w:lineRule="auto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Vorgehen im Notfall</w:t>
            </w:r>
          </w:p>
        </w:tc>
        <w:tc>
          <w:tcPr>
            <w:tcW w:w="1853" w:type="dxa"/>
            <w:shd w:val="clear" w:color="auto" w:fill="AEAAAA" w:themeFill="background2" w:themeFillShade="BF"/>
          </w:tcPr>
          <w:p w14:paraId="6E165BEC" w14:textId="77777777" w:rsidR="009502C4" w:rsidRPr="000C4B59" w:rsidRDefault="009502C4" w:rsidP="000C4B59">
            <w:pPr>
              <w:spacing w:line="276" w:lineRule="auto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Verantwortliche/r</w:t>
            </w:r>
            <w:r w:rsidR="000C4B59" w:rsidRPr="000C4B59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0C4B59">
              <w:rPr>
                <w:rFonts w:cs="Arial"/>
                <w:b/>
                <w:sz w:val="19"/>
                <w:szCs w:val="19"/>
              </w:rPr>
              <w:t>LeiterIn</w:t>
            </w:r>
          </w:p>
        </w:tc>
      </w:tr>
      <w:tr w:rsidR="009502C4" w:rsidRPr="000C4B59" w14:paraId="06F5CF29" w14:textId="77777777" w:rsidTr="000C4B59">
        <w:trPr>
          <w:jc w:val="center"/>
        </w:trPr>
        <w:tc>
          <w:tcPr>
            <w:tcW w:w="7042" w:type="dxa"/>
            <w:shd w:val="clear" w:color="auto" w:fill="auto"/>
          </w:tcPr>
          <w:p w14:paraId="7F7B02DD" w14:textId="77777777" w:rsidR="000342BC" w:rsidRDefault="000342BC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</w:p>
          <w:p w14:paraId="2D29C382" w14:textId="77777777" w:rsidR="000342BC" w:rsidRPr="000C4B59" w:rsidRDefault="009502C4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i/>
                <w:sz w:val="19"/>
                <w:szCs w:val="19"/>
              </w:rPr>
              <w:t>(Bsp. Alarmierungsabfolge)</w:t>
            </w:r>
          </w:p>
          <w:p w14:paraId="363E295E" w14:textId="77777777" w:rsidR="009502C4" w:rsidRPr="000C4B59" w:rsidRDefault="009502C4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1853" w:type="dxa"/>
            <w:shd w:val="clear" w:color="auto" w:fill="auto"/>
          </w:tcPr>
          <w:p w14:paraId="09C5DE82" w14:textId="77777777" w:rsidR="009502C4" w:rsidRPr="000C4B59" w:rsidRDefault="009502C4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2042FD" w:rsidRPr="000C4B59" w14:paraId="5373D41C" w14:textId="77777777" w:rsidTr="000C4B59">
        <w:trPr>
          <w:jc w:val="center"/>
        </w:trPr>
        <w:tc>
          <w:tcPr>
            <w:tcW w:w="7042" w:type="dxa"/>
            <w:shd w:val="clear" w:color="auto" w:fill="AEAAAA" w:themeFill="background2" w:themeFillShade="BF"/>
          </w:tcPr>
          <w:p w14:paraId="1F1918A3" w14:textId="77777777" w:rsidR="002042FD" w:rsidRPr="000C4B59" w:rsidRDefault="002042FD" w:rsidP="000C4B59">
            <w:pPr>
              <w:spacing w:line="276" w:lineRule="auto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Lagerregeln</w:t>
            </w:r>
          </w:p>
        </w:tc>
        <w:tc>
          <w:tcPr>
            <w:tcW w:w="1853" w:type="dxa"/>
            <w:shd w:val="clear" w:color="auto" w:fill="AEAAAA" w:themeFill="background2" w:themeFillShade="BF"/>
          </w:tcPr>
          <w:p w14:paraId="20D2D64C" w14:textId="77777777" w:rsidR="002042FD" w:rsidRPr="000C4B59" w:rsidRDefault="002042FD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2042FD" w:rsidRPr="000C4B59" w14:paraId="6DD6FCBC" w14:textId="77777777" w:rsidTr="000C4B59">
        <w:trPr>
          <w:jc w:val="center"/>
        </w:trPr>
        <w:tc>
          <w:tcPr>
            <w:tcW w:w="7042" w:type="dxa"/>
            <w:shd w:val="clear" w:color="auto" w:fill="auto"/>
          </w:tcPr>
          <w:p w14:paraId="1D9D2059" w14:textId="77777777" w:rsidR="000342BC" w:rsidRDefault="000342BC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</w:p>
          <w:p w14:paraId="2FEEB892" w14:textId="77777777" w:rsidR="009502C4" w:rsidRPr="000C4B59" w:rsidRDefault="00E44CDC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i/>
                <w:sz w:val="19"/>
                <w:szCs w:val="19"/>
              </w:rPr>
              <w:t>(</w:t>
            </w:r>
            <w:r w:rsidR="009502C4" w:rsidRPr="000C4B59">
              <w:rPr>
                <w:rFonts w:cs="Arial"/>
                <w:i/>
                <w:sz w:val="19"/>
                <w:szCs w:val="19"/>
              </w:rPr>
              <w:t>Lagerregeln für Teilnehmende</w:t>
            </w:r>
            <w:r w:rsidRPr="000C4B59">
              <w:rPr>
                <w:rFonts w:cs="Arial"/>
                <w:i/>
                <w:sz w:val="19"/>
                <w:szCs w:val="19"/>
              </w:rPr>
              <w:t xml:space="preserve"> / </w:t>
            </w:r>
            <w:r w:rsidR="009502C4" w:rsidRPr="000C4B59">
              <w:rPr>
                <w:rFonts w:cs="Arial"/>
                <w:i/>
                <w:sz w:val="19"/>
                <w:szCs w:val="19"/>
              </w:rPr>
              <w:t>Lagerregeln für Leitende</w:t>
            </w:r>
            <w:r w:rsidRPr="000C4B59">
              <w:rPr>
                <w:rFonts w:cs="Arial"/>
                <w:i/>
                <w:sz w:val="19"/>
                <w:szCs w:val="19"/>
              </w:rPr>
              <w:t>)</w:t>
            </w:r>
          </w:p>
          <w:p w14:paraId="742B8264" w14:textId="77777777" w:rsidR="00363C5A" w:rsidRPr="000C4B59" w:rsidRDefault="00363C5A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1853" w:type="dxa"/>
            <w:shd w:val="clear" w:color="auto" w:fill="auto"/>
          </w:tcPr>
          <w:p w14:paraId="44362FDD" w14:textId="77777777" w:rsidR="002042FD" w:rsidRPr="000C4B59" w:rsidRDefault="002042FD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0C4B59" w:rsidRPr="000C4B59" w14:paraId="2E3B0C1D" w14:textId="77777777" w:rsidTr="000C4B59">
        <w:trPr>
          <w:jc w:val="center"/>
        </w:trPr>
        <w:tc>
          <w:tcPr>
            <w:tcW w:w="7042" w:type="dxa"/>
            <w:shd w:val="clear" w:color="auto" w:fill="AEAAAA" w:themeFill="background2" w:themeFillShade="BF"/>
          </w:tcPr>
          <w:p w14:paraId="6BAAB520" w14:textId="77777777" w:rsidR="000C4B59" w:rsidRPr="000C4B59" w:rsidRDefault="000C4B59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Umgang mit Suchtmitteln</w:t>
            </w:r>
          </w:p>
        </w:tc>
        <w:tc>
          <w:tcPr>
            <w:tcW w:w="1853" w:type="dxa"/>
            <w:shd w:val="clear" w:color="auto" w:fill="AEAAAA" w:themeFill="background2" w:themeFillShade="BF"/>
          </w:tcPr>
          <w:p w14:paraId="0EF37E25" w14:textId="77777777" w:rsidR="000C4B59" w:rsidRPr="000C4B59" w:rsidRDefault="000C4B59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0C4B59" w:rsidRPr="000C4B59" w14:paraId="2AAF2D95" w14:textId="77777777" w:rsidTr="000C4B59">
        <w:trPr>
          <w:jc w:val="center"/>
        </w:trPr>
        <w:tc>
          <w:tcPr>
            <w:tcW w:w="7042" w:type="dxa"/>
            <w:shd w:val="clear" w:color="auto" w:fill="auto"/>
          </w:tcPr>
          <w:p w14:paraId="2A4C70A1" w14:textId="77777777" w:rsidR="000342BC" w:rsidRDefault="000342BC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</w:p>
          <w:p w14:paraId="51899DE3" w14:textId="77777777" w:rsidR="000C4B59" w:rsidRPr="000C4B59" w:rsidRDefault="000C4B59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  <w:r w:rsidRPr="000C4B59">
              <w:rPr>
                <w:rFonts w:cs="Arial"/>
                <w:i/>
                <w:sz w:val="19"/>
                <w:szCs w:val="19"/>
              </w:rPr>
              <w:t xml:space="preserve">(Lagerleitung / Küche, </w:t>
            </w:r>
            <w:r w:rsidR="005A4439">
              <w:rPr>
                <w:rFonts w:cs="Arial"/>
                <w:i/>
                <w:sz w:val="19"/>
                <w:szCs w:val="19"/>
              </w:rPr>
              <w:t>Teilnehmende</w:t>
            </w:r>
            <w:r w:rsidRPr="000C4B59">
              <w:rPr>
                <w:rFonts w:cs="Arial"/>
                <w:i/>
                <w:sz w:val="19"/>
                <w:szCs w:val="19"/>
              </w:rPr>
              <w:t>, Folgen bei Regelverstoss?)</w:t>
            </w:r>
          </w:p>
          <w:p w14:paraId="277AFFA8" w14:textId="77777777" w:rsidR="000C4B59" w:rsidRPr="000C4B59" w:rsidRDefault="000C4B59" w:rsidP="000C4B59">
            <w:pPr>
              <w:spacing w:line="276" w:lineRule="auto"/>
              <w:rPr>
                <w:rFonts w:cs="Arial"/>
                <w:i/>
                <w:sz w:val="19"/>
                <w:szCs w:val="19"/>
              </w:rPr>
            </w:pPr>
          </w:p>
        </w:tc>
        <w:tc>
          <w:tcPr>
            <w:tcW w:w="1853" w:type="dxa"/>
            <w:shd w:val="clear" w:color="auto" w:fill="auto"/>
          </w:tcPr>
          <w:p w14:paraId="34AEA2FA" w14:textId="77777777" w:rsidR="000C4B59" w:rsidRPr="000C4B59" w:rsidRDefault="000C4B59" w:rsidP="000C4B59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</w:tbl>
    <w:p w14:paraId="1D748206" w14:textId="77777777" w:rsidR="00363C5A" w:rsidRPr="000C4B59" w:rsidRDefault="00363C5A" w:rsidP="000C4B59">
      <w:pPr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5990"/>
        <w:gridCol w:w="1846"/>
      </w:tblGrid>
      <w:tr w:rsidR="00363C5A" w:rsidRPr="000C4B59" w14:paraId="744CC0CF" w14:textId="77777777" w:rsidTr="000C4B59">
        <w:trPr>
          <w:jc w:val="center"/>
        </w:trPr>
        <w:tc>
          <w:tcPr>
            <w:tcW w:w="1059" w:type="dxa"/>
            <w:shd w:val="clear" w:color="auto" w:fill="AEAAAA" w:themeFill="background2" w:themeFillShade="BF"/>
          </w:tcPr>
          <w:p w14:paraId="19ACF24E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  <w:r w:rsidRPr="000C4B59">
              <w:rPr>
                <w:rFonts w:cs="Arial"/>
                <w:sz w:val="19"/>
                <w:szCs w:val="19"/>
              </w:rPr>
              <w:t xml:space="preserve">Datum </w:t>
            </w:r>
          </w:p>
        </w:tc>
        <w:tc>
          <w:tcPr>
            <w:tcW w:w="5990" w:type="dxa"/>
            <w:shd w:val="clear" w:color="auto" w:fill="AEAAAA" w:themeFill="background2" w:themeFillShade="BF"/>
          </w:tcPr>
          <w:p w14:paraId="1AD850D0" w14:textId="77777777" w:rsidR="00363C5A" w:rsidRPr="000C4B59" w:rsidRDefault="00363C5A" w:rsidP="000C4B59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Sicherheitsrelevante Aktivitäten (Vorsichtsmassnahmen)</w:t>
            </w:r>
          </w:p>
        </w:tc>
        <w:tc>
          <w:tcPr>
            <w:tcW w:w="1846" w:type="dxa"/>
            <w:shd w:val="clear" w:color="auto" w:fill="AEAAAA" w:themeFill="background2" w:themeFillShade="BF"/>
          </w:tcPr>
          <w:p w14:paraId="77A0F10F" w14:textId="77777777" w:rsidR="00363C5A" w:rsidRPr="000C4B59" w:rsidRDefault="00363C5A" w:rsidP="000C4B59">
            <w:pPr>
              <w:spacing w:line="240" w:lineRule="auto"/>
              <w:rPr>
                <w:rFonts w:cs="Arial"/>
                <w:b/>
                <w:sz w:val="19"/>
                <w:szCs w:val="19"/>
              </w:rPr>
            </w:pPr>
            <w:r w:rsidRPr="000C4B59">
              <w:rPr>
                <w:rFonts w:cs="Arial"/>
                <w:b/>
                <w:sz w:val="19"/>
                <w:szCs w:val="19"/>
              </w:rPr>
              <w:t>Verantwortliche/r</w:t>
            </w:r>
            <w:r w:rsidR="000C4B59" w:rsidRPr="000C4B59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0C4B59">
              <w:rPr>
                <w:rFonts w:cs="Arial"/>
                <w:b/>
                <w:sz w:val="19"/>
                <w:szCs w:val="19"/>
              </w:rPr>
              <w:t>LeiterIn</w:t>
            </w:r>
          </w:p>
        </w:tc>
      </w:tr>
      <w:tr w:rsidR="00363C5A" w:rsidRPr="000C4B59" w14:paraId="1D25419D" w14:textId="77777777" w:rsidTr="000C4B59">
        <w:trPr>
          <w:jc w:val="center"/>
        </w:trPr>
        <w:tc>
          <w:tcPr>
            <w:tcW w:w="1059" w:type="dxa"/>
            <w:shd w:val="clear" w:color="auto" w:fill="auto"/>
          </w:tcPr>
          <w:p w14:paraId="3F8DC8D9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990" w:type="dxa"/>
            <w:shd w:val="clear" w:color="auto" w:fill="auto"/>
          </w:tcPr>
          <w:p w14:paraId="3D5F0C37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02647C97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640C61D4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4A11EBF7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shd w:val="clear" w:color="auto" w:fill="auto"/>
          </w:tcPr>
          <w:p w14:paraId="2C964D6E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363C5A" w:rsidRPr="000C4B59" w14:paraId="02BB2F16" w14:textId="77777777" w:rsidTr="000C4B59">
        <w:trPr>
          <w:jc w:val="center"/>
        </w:trPr>
        <w:tc>
          <w:tcPr>
            <w:tcW w:w="1059" w:type="dxa"/>
            <w:shd w:val="clear" w:color="auto" w:fill="auto"/>
          </w:tcPr>
          <w:p w14:paraId="3952F6E8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990" w:type="dxa"/>
            <w:shd w:val="clear" w:color="auto" w:fill="auto"/>
          </w:tcPr>
          <w:p w14:paraId="3ED6F813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57F7C9EB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580A0E1E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shd w:val="clear" w:color="auto" w:fill="auto"/>
          </w:tcPr>
          <w:p w14:paraId="14CC7542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363C5A" w:rsidRPr="000C4B59" w14:paraId="3F398878" w14:textId="77777777" w:rsidTr="000C4B59">
        <w:trPr>
          <w:jc w:val="center"/>
        </w:trPr>
        <w:tc>
          <w:tcPr>
            <w:tcW w:w="1059" w:type="dxa"/>
            <w:shd w:val="clear" w:color="auto" w:fill="auto"/>
          </w:tcPr>
          <w:p w14:paraId="620A04C1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990" w:type="dxa"/>
            <w:shd w:val="clear" w:color="auto" w:fill="auto"/>
          </w:tcPr>
          <w:p w14:paraId="35654EEF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0A920A1C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1F9A7B23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shd w:val="clear" w:color="auto" w:fill="auto"/>
          </w:tcPr>
          <w:p w14:paraId="0472B294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363C5A" w:rsidRPr="000C4B59" w14:paraId="0ECA3B97" w14:textId="77777777" w:rsidTr="000C4B59">
        <w:trPr>
          <w:jc w:val="center"/>
        </w:trPr>
        <w:tc>
          <w:tcPr>
            <w:tcW w:w="1059" w:type="dxa"/>
            <w:shd w:val="clear" w:color="auto" w:fill="auto"/>
          </w:tcPr>
          <w:p w14:paraId="1D353FFC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990" w:type="dxa"/>
            <w:shd w:val="clear" w:color="auto" w:fill="auto"/>
          </w:tcPr>
          <w:p w14:paraId="1EE4589A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3927CC4F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46D5CDA9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shd w:val="clear" w:color="auto" w:fill="auto"/>
          </w:tcPr>
          <w:p w14:paraId="133FB9DE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  <w:tr w:rsidR="00363C5A" w:rsidRPr="000C4B59" w14:paraId="2518EE97" w14:textId="77777777" w:rsidTr="000C4B59">
        <w:trPr>
          <w:jc w:val="center"/>
        </w:trPr>
        <w:tc>
          <w:tcPr>
            <w:tcW w:w="1059" w:type="dxa"/>
            <w:shd w:val="clear" w:color="auto" w:fill="auto"/>
          </w:tcPr>
          <w:p w14:paraId="7F5CBD55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990" w:type="dxa"/>
            <w:shd w:val="clear" w:color="auto" w:fill="auto"/>
          </w:tcPr>
          <w:p w14:paraId="23D86FE6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41499482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  <w:p w14:paraId="3ED323C8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shd w:val="clear" w:color="auto" w:fill="auto"/>
          </w:tcPr>
          <w:p w14:paraId="4510805B" w14:textId="77777777" w:rsidR="00363C5A" w:rsidRPr="000C4B59" w:rsidRDefault="00363C5A" w:rsidP="000C4B59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4885CDED" w14:textId="77777777" w:rsidR="00363C5A" w:rsidRPr="000C4B59" w:rsidRDefault="00363C5A" w:rsidP="000C4B59">
      <w:pPr>
        <w:rPr>
          <w:rFonts w:cs="Arial"/>
          <w:sz w:val="19"/>
          <w:szCs w:val="19"/>
        </w:rPr>
      </w:pPr>
    </w:p>
    <w:sectPr w:rsidR="00363C5A" w:rsidRPr="000C4B59" w:rsidSect="000C4B59">
      <w:footerReference w:type="default" r:id="rId8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C9AA" w14:textId="77777777" w:rsidR="00C615FE" w:rsidRDefault="00C615FE" w:rsidP="00FF6D00">
      <w:pPr>
        <w:spacing w:after="0" w:line="240" w:lineRule="auto"/>
      </w:pPr>
      <w:r>
        <w:separator/>
      </w:r>
    </w:p>
  </w:endnote>
  <w:endnote w:type="continuationSeparator" w:id="0">
    <w:p w14:paraId="022590DD" w14:textId="77777777" w:rsidR="00C615FE" w:rsidRDefault="00C615FE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58E5" w14:textId="470DA01C" w:rsidR="00AB2733" w:rsidRPr="00A6143E" w:rsidRDefault="00AB2733" w:rsidP="00A6143E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A6143E">
      <w:rPr>
        <w:rFonts w:cs="Arial"/>
        <w:sz w:val="14"/>
        <w:szCs w:val="14"/>
      </w:rPr>
      <w:t>4.10 Beispielvorlage Sicherheitskonzept Lager I AL-Hilfsmittel Alpha</w:t>
    </w:r>
    <w:r>
      <w:rPr>
        <w:rFonts w:cs="Arial"/>
        <w:sz w:val="14"/>
        <w:szCs w:val="14"/>
      </w:rPr>
      <w:tab/>
    </w:r>
    <w:r w:rsidRPr="00A6143E">
      <w:rPr>
        <w:rFonts w:cs="Arial"/>
        <w:sz w:val="14"/>
        <w:szCs w:val="14"/>
      </w:rPr>
      <w:tab/>
    </w:r>
    <w:r w:rsidRPr="00A6143E">
      <w:rPr>
        <w:rFonts w:cs="Arial"/>
        <w:sz w:val="14"/>
        <w:szCs w:val="14"/>
      </w:rPr>
      <w:fldChar w:fldCharType="begin"/>
    </w:r>
    <w:r w:rsidRPr="00A6143E">
      <w:rPr>
        <w:rFonts w:cs="Arial"/>
        <w:sz w:val="14"/>
        <w:szCs w:val="14"/>
      </w:rPr>
      <w:instrText xml:space="preserve"> PAGE  \* Arabic  \* MERGEFORMAT </w:instrText>
    </w:r>
    <w:r w:rsidRPr="00A6143E">
      <w:rPr>
        <w:rFonts w:cs="Arial"/>
        <w:sz w:val="14"/>
        <w:szCs w:val="14"/>
      </w:rPr>
      <w:fldChar w:fldCharType="separate"/>
    </w:r>
    <w:r w:rsidR="0090510A">
      <w:rPr>
        <w:rFonts w:cs="Arial"/>
        <w:noProof/>
        <w:sz w:val="14"/>
        <w:szCs w:val="14"/>
      </w:rPr>
      <w:t>1</w:t>
    </w:r>
    <w:r w:rsidRPr="00A6143E">
      <w:rPr>
        <w:rFonts w:cs="Arial"/>
        <w:sz w:val="14"/>
        <w:szCs w:val="14"/>
      </w:rPr>
      <w:fldChar w:fldCharType="end"/>
    </w:r>
    <w:r w:rsidRPr="00A6143E">
      <w:rPr>
        <w:rFonts w:cs="Arial"/>
        <w:sz w:val="14"/>
        <w:szCs w:val="14"/>
      </w:rPr>
      <w:t>/</w:t>
    </w:r>
    <w:r w:rsidRPr="00A6143E">
      <w:rPr>
        <w:rFonts w:cs="Arial"/>
        <w:sz w:val="14"/>
        <w:szCs w:val="14"/>
      </w:rPr>
      <w:fldChar w:fldCharType="begin"/>
    </w:r>
    <w:r w:rsidRPr="00A6143E">
      <w:rPr>
        <w:rFonts w:cs="Arial"/>
        <w:sz w:val="14"/>
        <w:szCs w:val="14"/>
      </w:rPr>
      <w:instrText xml:space="preserve"> NUMPAGES  \* Arabic  \* MERGEFORMAT </w:instrText>
    </w:r>
    <w:r w:rsidRPr="00A6143E">
      <w:rPr>
        <w:rFonts w:cs="Arial"/>
        <w:sz w:val="14"/>
        <w:szCs w:val="14"/>
      </w:rPr>
      <w:fldChar w:fldCharType="separate"/>
    </w:r>
    <w:r w:rsidR="0090510A">
      <w:rPr>
        <w:rFonts w:cs="Arial"/>
        <w:noProof/>
        <w:sz w:val="14"/>
        <w:szCs w:val="14"/>
      </w:rPr>
      <w:t>3</w:t>
    </w:r>
    <w:r w:rsidRPr="00A6143E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990E" w14:textId="77777777" w:rsidR="00C615FE" w:rsidRDefault="00C615FE" w:rsidP="00FF6D00">
      <w:pPr>
        <w:spacing w:after="0" w:line="240" w:lineRule="auto"/>
      </w:pPr>
      <w:r>
        <w:separator/>
      </w:r>
    </w:p>
  </w:footnote>
  <w:footnote w:type="continuationSeparator" w:id="0">
    <w:p w14:paraId="2134A328" w14:textId="77777777" w:rsidR="00C615FE" w:rsidRDefault="00C615FE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.5pt;height:175.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05C09"/>
    <w:rsid w:val="000342BC"/>
    <w:rsid w:val="000439AD"/>
    <w:rsid w:val="0006681D"/>
    <w:rsid w:val="000A21AA"/>
    <w:rsid w:val="000C4B59"/>
    <w:rsid w:val="000F708E"/>
    <w:rsid w:val="002042FD"/>
    <w:rsid w:val="00283A16"/>
    <w:rsid w:val="002D5CC5"/>
    <w:rsid w:val="00341D88"/>
    <w:rsid w:val="00363C5A"/>
    <w:rsid w:val="00384375"/>
    <w:rsid w:val="00391EA1"/>
    <w:rsid w:val="0042329E"/>
    <w:rsid w:val="0049734A"/>
    <w:rsid w:val="004C697D"/>
    <w:rsid w:val="005A3DCF"/>
    <w:rsid w:val="005A4439"/>
    <w:rsid w:val="007018D4"/>
    <w:rsid w:val="007B0B87"/>
    <w:rsid w:val="00804163"/>
    <w:rsid w:val="00883573"/>
    <w:rsid w:val="0090510A"/>
    <w:rsid w:val="009502C4"/>
    <w:rsid w:val="009F4405"/>
    <w:rsid w:val="00A6143E"/>
    <w:rsid w:val="00AB2733"/>
    <w:rsid w:val="00AC1757"/>
    <w:rsid w:val="00AE0C75"/>
    <w:rsid w:val="00AF5A54"/>
    <w:rsid w:val="00B451CC"/>
    <w:rsid w:val="00B6299D"/>
    <w:rsid w:val="00BD5E0D"/>
    <w:rsid w:val="00C36569"/>
    <w:rsid w:val="00C615FE"/>
    <w:rsid w:val="00C93B6D"/>
    <w:rsid w:val="00C93C3A"/>
    <w:rsid w:val="00D045E9"/>
    <w:rsid w:val="00D26899"/>
    <w:rsid w:val="00D80BF0"/>
    <w:rsid w:val="00DD4DB0"/>
    <w:rsid w:val="00E0591F"/>
    <w:rsid w:val="00E44CDC"/>
    <w:rsid w:val="00E91B9C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93E423"/>
  <w15:docId w15:val="{A348BF59-E7E4-4EBC-90B3-89BB3EA6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29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9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99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9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99D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945F-6052-4E38-9A55-119A969B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2017-09-24T19:04:00Z</dcterms:created>
  <dcterms:modified xsi:type="dcterms:W3CDTF">2017-09-24T19:04:00Z</dcterms:modified>
</cp:coreProperties>
</file>