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BD6A7" w14:textId="01E23FE2" w:rsidR="00E62EC9" w:rsidRPr="00093BA8" w:rsidRDefault="009F20BE" w:rsidP="009F20BE">
      <w:pPr>
        <w:pBdr>
          <w:top w:val="single" w:sz="18" w:space="1" w:color="auto"/>
          <w:bottom w:val="single" w:sz="18" w:space="1" w:color="auto"/>
        </w:pBdr>
        <w:tabs>
          <w:tab w:val="left" w:pos="4253"/>
        </w:tabs>
        <w:spacing w:line="276" w:lineRule="auto"/>
        <w:rPr>
          <w:rFonts w:ascii="Arial" w:hAnsi="Arial" w:cs="Arial"/>
          <w:b/>
          <w:sz w:val="36"/>
          <w:szCs w:val="36"/>
          <w:lang w:val="fr-CH"/>
        </w:rPr>
      </w:pPr>
      <w:r w:rsidRPr="00093BA8">
        <w:rPr>
          <w:rFonts w:ascii="Arial" w:hAnsi="Arial" w:cs="Arial"/>
          <w:b/>
          <w:sz w:val="36"/>
          <w:szCs w:val="36"/>
          <w:lang w:val="fr-CH"/>
        </w:rPr>
        <w:t>ACCORD D’ENCADREMENT</w:t>
      </w:r>
    </w:p>
    <w:p w14:paraId="4E76B07D" w14:textId="77777777" w:rsidR="009F20BE" w:rsidRPr="009F20BE" w:rsidRDefault="009F20BE">
      <w:pPr>
        <w:rPr>
          <w:rFonts w:ascii="Arial" w:hAnsi="Arial" w:cs="Arial"/>
          <w:sz w:val="22"/>
          <w:szCs w:val="22"/>
          <w:lang w:val="fr-CH"/>
        </w:rPr>
      </w:pPr>
    </w:p>
    <w:p w14:paraId="3A5D93DC" w14:textId="77777777" w:rsidR="00E62EC9" w:rsidRPr="009F20BE" w:rsidRDefault="00167E7B">
      <w:pPr>
        <w:rPr>
          <w:rFonts w:ascii="Arial" w:hAnsi="Arial" w:cs="Arial"/>
          <w:sz w:val="19"/>
          <w:szCs w:val="19"/>
          <w:lang w:val="fr-CH"/>
        </w:rPr>
      </w:pPr>
      <w:r w:rsidRPr="009F20BE">
        <w:rPr>
          <w:rFonts w:ascii="Arial" w:hAnsi="Arial" w:cs="Arial"/>
          <w:sz w:val="19"/>
          <w:szCs w:val="19"/>
          <w:lang w:val="fr-CH"/>
        </w:rPr>
        <w:t>La présente convention d’accompagnement doit pouvoir permettre de structurer et de se mettre d’accord sur la collaboration au sein du réseau d’accompagnement.</w:t>
      </w:r>
    </w:p>
    <w:p w14:paraId="32FE40B4" w14:textId="77777777" w:rsidR="009F20BE" w:rsidRPr="009F20BE" w:rsidRDefault="009F20BE">
      <w:pPr>
        <w:rPr>
          <w:rFonts w:ascii="Arial" w:hAnsi="Arial" w:cs="Arial"/>
          <w:sz w:val="19"/>
          <w:szCs w:val="19"/>
          <w:lang w:val="fr-CH"/>
        </w:rPr>
      </w:pPr>
    </w:p>
    <w:p w14:paraId="5F0514CD" w14:textId="77777777" w:rsidR="009F20BE" w:rsidRPr="009F20BE" w:rsidRDefault="009F20BE" w:rsidP="009F20BE">
      <w:pPr>
        <w:spacing w:before="120" w:after="120" w:line="276" w:lineRule="auto"/>
        <w:rPr>
          <w:rFonts w:ascii="Arial" w:hAnsi="Arial" w:cs="Arial"/>
          <w:sz w:val="19"/>
          <w:szCs w:val="19"/>
        </w:rPr>
      </w:pPr>
      <w:r w:rsidRPr="009F20BE">
        <w:rPr>
          <w:rFonts w:ascii="Arial" w:hAnsi="Arial" w:cs="Arial"/>
          <w:sz w:val="19"/>
          <w:szCs w:val="19"/>
          <w:lang w:val="fr-CH"/>
        </w:rPr>
        <w:t>Groupe</w:t>
      </w:r>
      <w:r w:rsidRPr="009F20BE">
        <w:rPr>
          <w:rFonts w:ascii="Arial" w:hAnsi="Arial" w:cs="Arial"/>
          <w:sz w:val="19"/>
          <w:szCs w:val="19"/>
        </w:rPr>
        <w:tab/>
        <w:t>............................................</w:t>
      </w:r>
      <w:r w:rsidRPr="009F20BE">
        <w:rPr>
          <w:rFonts w:ascii="Arial" w:hAnsi="Arial" w:cs="Arial"/>
          <w:sz w:val="19"/>
          <w:szCs w:val="19"/>
        </w:rPr>
        <w:tab/>
      </w:r>
      <w:r w:rsidRPr="009F20BE">
        <w:rPr>
          <w:rFonts w:ascii="Arial" w:hAnsi="Arial" w:cs="Arial"/>
          <w:sz w:val="19"/>
          <w:szCs w:val="19"/>
        </w:rPr>
        <w:tab/>
      </w:r>
      <w:r w:rsidRPr="009F20BE">
        <w:rPr>
          <w:rFonts w:ascii="Arial" w:hAnsi="Arial" w:cs="Arial"/>
          <w:sz w:val="19"/>
          <w:szCs w:val="19"/>
          <w:lang w:val="fr-CH"/>
        </w:rPr>
        <w:t>Année scoute</w:t>
      </w:r>
      <w:r w:rsidRPr="009F20BE">
        <w:rPr>
          <w:rFonts w:ascii="Arial" w:hAnsi="Arial" w:cs="Arial"/>
          <w:sz w:val="19"/>
          <w:szCs w:val="19"/>
        </w:rPr>
        <w:tab/>
        <w:t>............................................</w:t>
      </w:r>
    </w:p>
    <w:p w14:paraId="60FBED63" w14:textId="77777777" w:rsidR="009F20BE" w:rsidRPr="009F20BE" w:rsidRDefault="009F20BE" w:rsidP="009F20BE">
      <w:pPr>
        <w:spacing w:before="120" w:after="120"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RG</w:t>
      </w:r>
      <w:r>
        <w:rPr>
          <w:rFonts w:ascii="Arial" w:hAnsi="Arial" w:cs="Arial"/>
          <w:sz w:val="19"/>
          <w:szCs w:val="19"/>
        </w:rPr>
        <w:tab/>
      </w:r>
      <w:r w:rsidRPr="009F20BE">
        <w:rPr>
          <w:rFonts w:ascii="Arial" w:hAnsi="Arial" w:cs="Arial"/>
          <w:sz w:val="19"/>
          <w:szCs w:val="19"/>
        </w:rPr>
        <w:t>............................................</w:t>
      </w:r>
      <w:r w:rsidRPr="009F20BE">
        <w:rPr>
          <w:rFonts w:ascii="Arial" w:hAnsi="Arial" w:cs="Arial"/>
          <w:sz w:val="19"/>
          <w:szCs w:val="19"/>
        </w:rPr>
        <w:tab/>
      </w:r>
      <w:r w:rsidRPr="009F20BE">
        <w:rPr>
          <w:rFonts w:ascii="Arial" w:hAnsi="Arial" w:cs="Arial"/>
          <w:sz w:val="19"/>
          <w:szCs w:val="19"/>
        </w:rPr>
        <w:tab/>
        <w:t>Coach</w:t>
      </w:r>
      <w:r w:rsidRPr="009F20BE">
        <w:rPr>
          <w:rFonts w:ascii="Arial" w:hAnsi="Arial" w:cs="Arial"/>
          <w:sz w:val="19"/>
          <w:szCs w:val="19"/>
        </w:rPr>
        <w:tab/>
      </w:r>
      <w:r w:rsidRPr="009F20BE">
        <w:rPr>
          <w:rFonts w:ascii="Arial" w:hAnsi="Arial" w:cs="Arial"/>
          <w:sz w:val="19"/>
          <w:szCs w:val="19"/>
        </w:rPr>
        <w:tab/>
        <w:t>............................................</w:t>
      </w:r>
    </w:p>
    <w:p w14:paraId="5647699D" w14:textId="77777777" w:rsidR="009F20BE" w:rsidRPr="009F20BE" w:rsidRDefault="009F20BE">
      <w:pPr>
        <w:rPr>
          <w:rFonts w:ascii="Arial" w:hAnsi="Arial" w:cs="Arial"/>
          <w:sz w:val="19"/>
          <w:szCs w:val="19"/>
          <w:lang w:val="fr-CH"/>
        </w:rPr>
      </w:pPr>
    </w:p>
    <w:tbl>
      <w:tblPr>
        <w:tblStyle w:val="Tabellenraster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6025"/>
        <w:gridCol w:w="567"/>
        <w:gridCol w:w="16"/>
        <w:gridCol w:w="551"/>
        <w:gridCol w:w="33"/>
        <w:gridCol w:w="534"/>
        <w:gridCol w:w="50"/>
        <w:gridCol w:w="517"/>
        <w:gridCol w:w="67"/>
        <w:gridCol w:w="584"/>
        <w:gridCol w:w="91"/>
        <w:gridCol w:w="493"/>
      </w:tblGrid>
      <w:tr w:rsidR="00E62EC9" w:rsidRPr="009F20BE" w14:paraId="159C5273" w14:textId="77777777" w:rsidTr="00F35A81">
        <w:trPr>
          <w:cantSplit/>
          <w:trHeight w:val="2142"/>
          <w:jc w:val="center"/>
        </w:trPr>
        <w:tc>
          <w:tcPr>
            <w:tcW w:w="6025" w:type="dxa"/>
            <w:tcBorders>
              <w:top w:val="nil"/>
              <w:left w:val="nil"/>
              <w:right w:val="nil"/>
            </w:tcBorders>
          </w:tcPr>
          <w:p w14:paraId="0CAB93AA" w14:textId="77777777" w:rsidR="00E62EC9" w:rsidRPr="009F20BE" w:rsidRDefault="00E62EC9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D4C9C41" w14:textId="77777777" w:rsidR="00E62EC9" w:rsidRPr="009F20BE" w:rsidRDefault="00167E7B" w:rsidP="009F20BE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>RG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F1325A1" w14:textId="77777777" w:rsidR="00E62EC9" w:rsidRPr="009F20BE" w:rsidRDefault="00167E7B" w:rsidP="009F20BE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C977E49" w14:textId="77777777" w:rsidR="00E62EC9" w:rsidRPr="009F20BE" w:rsidRDefault="00167E7B" w:rsidP="009F20BE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  <w:proofErr w:type="spellStart"/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>accompagne</w:t>
            </w:r>
            <w:proofErr w:type="spellEnd"/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RG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D48677" w14:textId="77777777" w:rsidR="00E62EC9" w:rsidRPr="009F20BE" w:rsidRDefault="00167E7B" w:rsidP="009F20BE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Responsable de </w:t>
            </w:r>
            <w:proofErr w:type="spellStart"/>
            <w:r w:rsidRPr="009F20BE">
              <w:rPr>
                <w:rFonts w:ascii="Arial" w:hAnsi="Arial" w:cs="Arial"/>
                <w:bCs/>
                <w:kern w:val="0"/>
                <w:sz w:val="19"/>
                <w:szCs w:val="19"/>
              </w:rPr>
              <w:t>branche</w:t>
            </w:r>
            <w:proofErr w:type="spellEnd"/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6377C29" w14:textId="77777777" w:rsidR="00E62EC9" w:rsidRPr="009F20BE" w:rsidRDefault="009F20BE" w:rsidP="009F20BE">
            <w:pPr>
              <w:autoSpaceDE w:val="0"/>
              <w:adjustRightInd w:val="0"/>
              <w:ind w:left="113" w:right="113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  <w:r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  <w:t xml:space="preserve">Autres (p. ex. comité </w:t>
            </w:r>
            <w:r w:rsidR="00167E7B" w:rsidRPr="009F20BE"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  <w:t>des parents)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9A337B1" w14:textId="77777777" w:rsidR="00E62EC9" w:rsidRPr="009F20BE" w:rsidRDefault="00167E7B" w:rsidP="009F20BE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F20B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À </w:t>
            </w:r>
            <w:proofErr w:type="spellStart"/>
            <w:r w:rsidRPr="009F20BE">
              <w:rPr>
                <w:rFonts w:ascii="Arial" w:hAnsi="Arial" w:cs="Arial"/>
                <w:b/>
                <w:bCs/>
                <w:sz w:val="19"/>
                <w:szCs w:val="19"/>
              </w:rPr>
              <w:t>effectuer</w:t>
            </w:r>
            <w:proofErr w:type="spellEnd"/>
            <w:r w:rsidRPr="009F20B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9F20BE">
              <w:rPr>
                <w:rFonts w:ascii="Arial" w:hAnsi="Arial" w:cs="Arial"/>
                <w:b/>
                <w:bCs/>
                <w:sz w:val="19"/>
                <w:szCs w:val="19"/>
              </w:rPr>
              <w:t>jusqu’au</w:t>
            </w:r>
            <w:proofErr w:type="spellEnd"/>
          </w:p>
        </w:tc>
      </w:tr>
      <w:tr w:rsidR="00E62EC9" w:rsidRPr="009F20BE" w14:paraId="78D5B4D2" w14:textId="77777777" w:rsidTr="00F35A81">
        <w:trPr>
          <w:trHeight w:val="448"/>
          <w:jc w:val="center"/>
        </w:trPr>
        <w:tc>
          <w:tcPr>
            <w:tcW w:w="9528" w:type="dxa"/>
            <w:gridSpan w:val="12"/>
            <w:shd w:val="clear" w:color="auto" w:fill="BFBFBF" w:themeFill="background1" w:themeFillShade="BF"/>
            <w:vAlign w:val="center"/>
          </w:tcPr>
          <w:p w14:paraId="2913D4C1" w14:textId="77777777" w:rsidR="00E62EC9" w:rsidRPr="009F20BE" w:rsidRDefault="00167E7B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fr-CH"/>
              </w:rPr>
              <w:t>Activités du groupe et des branches</w:t>
            </w:r>
          </w:p>
        </w:tc>
      </w:tr>
      <w:tr w:rsidR="00E62EC9" w:rsidRPr="009F20BE" w14:paraId="2EE7B237" w14:textId="77777777" w:rsidTr="00F35A81">
        <w:trPr>
          <w:jc w:val="center"/>
        </w:trPr>
        <w:tc>
          <w:tcPr>
            <w:tcW w:w="6025" w:type="dxa"/>
          </w:tcPr>
          <w:p w14:paraId="3986CBC8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Établir le programme annuel du groupe</w:t>
            </w:r>
          </w:p>
        </w:tc>
        <w:tc>
          <w:tcPr>
            <w:tcW w:w="583" w:type="dxa"/>
            <w:gridSpan w:val="2"/>
          </w:tcPr>
          <w:p w14:paraId="03449C4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7A2C742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6721CD9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2C97F48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7724CDD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59F88A8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EEECFFD" w14:textId="77777777" w:rsidTr="00F35A81">
        <w:trPr>
          <w:jc w:val="center"/>
        </w:trPr>
        <w:tc>
          <w:tcPr>
            <w:tcW w:w="6025" w:type="dxa"/>
          </w:tcPr>
          <w:p w14:paraId="09ACB8E8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Formuler des objectifs annuels pour le groupe</w:t>
            </w:r>
          </w:p>
        </w:tc>
        <w:tc>
          <w:tcPr>
            <w:tcW w:w="583" w:type="dxa"/>
            <w:gridSpan w:val="2"/>
          </w:tcPr>
          <w:p w14:paraId="423E565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C838BC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D95CC93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46D5EC4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17D7626D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3CE7AD44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A28477F" w14:textId="77777777" w:rsidTr="00F35A81">
        <w:trPr>
          <w:jc w:val="center"/>
        </w:trPr>
        <w:tc>
          <w:tcPr>
            <w:tcW w:w="6025" w:type="dxa"/>
          </w:tcPr>
          <w:p w14:paraId="4AADDEEC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Encadrer et évaluer les activités du groupe</w:t>
            </w:r>
          </w:p>
        </w:tc>
        <w:tc>
          <w:tcPr>
            <w:tcW w:w="583" w:type="dxa"/>
            <w:gridSpan w:val="2"/>
          </w:tcPr>
          <w:p w14:paraId="0B4DDE8D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455F8065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7BCD6CDE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2D67A1C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4917489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1D484FC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608A6EE" w14:textId="77777777" w:rsidTr="00F35A81">
        <w:trPr>
          <w:jc w:val="center"/>
        </w:trPr>
        <w:tc>
          <w:tcPr>
            <w:tcW w:w="6025" w:type="dxa"/>
          </w:tcPr>
          <w:p w14:paraId="764BCFAA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Assister à des soirées des parents</w:t>
            </w:r>
          </w:p>
        </w:tc>
        <w:tc>
          <w:tcPr>
            <w:tcW w:w="583" w:type="dxa"/>
            <w:gridSpan w:val="2"/>
          </w:tcPr>
          <w:p w14:paraId="556AA8C3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77D9325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26DAE0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4B9AB18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01E570D1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5A25C523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422DAB82" w14:textId="77777777" w:rsidTr="00F35A81">
        <w:trPr>
          <w:jc w:val="center"/>
        </w:trPr>
        <w:tc>
          <w:tcPr>
            <w:tcW w:w="6025" w:type="dxa"/>
          </w:tcPr>
          <w:p w14:paraId="44F8F9CA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9F20BE">
              <w:rPr>
                <w:rFonts w:ascii="Arial" w:hAnsi="Arial" w:cs="Arial"/>
                <w:sz w:val="19"/>
                <w:szCs w:val="19"/>
              </w:rPr>
              <w:t>Encadrer</w:t>
            </w:r>
            <w:proofErr w:type="spellEnd"/>
            <w:r w:rsidRPr="009F20BE">
              <w:rPr>
                <w:rFonts w:ascii="Arial" w:hAnsi="Arial" w:cs="Arial"/>
                <w:sz w:val="19"/>
                <w:szCs w:val="19"/>
              </w:rPr>
              <w:t xml:space="preserve"> les </w:t>
            </w:r>
            <w:proofErr w:type="spellStart"/>
            <w:r w:rsidRPr="009F20BE">
              <w:rPr>
                <w:rFonts w:ascii="Arial" w:hAnsi="Arial" w:cs="Arial"/>
                <w:sz w:val="19"/>
                <w:szCs w:val="19"/>
              </w:rPr>
              <w:t>branches</w:t>
            </w:r>
            <w:proofErr w:type="spellEnd"/>
          </w:p>
        </w:tc>
        <w:tc>
          <w:tcPr>
            <w:tcW w:w="583" w:type="dxa"/>
            <w:gridSpan w:val="2"/>
          </w:tcPr>
          <w:p w14:paraId="1E9381A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1BE1407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2B726DB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5FE8F66D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</w:tcPr>
          <w:p w14:paraId="07429CB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218338FB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62EC9" w:rsidRPr="009F20BE" w14:paraId="0785FC30" w14:textId="77777777" w:rsidTr="00F35A81">
        <w:trPr>
          <w:jc w:val="center"/>
        </w:trPr>
        <w:tc>
          <w:tcPr>
            <w:tcW w:w="6025" w:type="dxa"/>
          </w:tcPr>
          <w:p w14:paraId="6D196826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Évaluer les programmes trimestriels des branches et apporter éventuellement des propositions d’amélioration</w:t>
            </w:r>
          </w:p>
        </w:tc>
        <w:tc>
          <w:tcPr>
            <w:tcW w:w="583" w:type="dxa"/>
            <w:gridSpan w:val="2"/>
          </w:tcPr>
          <w:p w14:paraId="02BD766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97476A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43F9D791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2CFA4CC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52F21F1E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2DA0A927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891910E" w14:textId="77777777" w:rsidTr="00F35A81">
        <w:trPr>
          <w:jc w:val="center"/>
        </w:trPr>
        <w:tc>
          <w:tcPr>
            <w:tcW w:w="6025" w:type="dxa"/>
          </w:tcPr>
          <w:p w14:paraId="3A2867B3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Assister aux activités des branches</w:t>
            </w:r>
          </w:p>
        </w:tc>
        <w:tc>
          <w:tcPr>
            <w:tcW w:w="583" w:type="dxa"/>
            <w:gridSpan w:val="2"/>
          </w:tcPr>
          <w:p w14:paraId="3B1F0296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FB3160D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461B73C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3BF295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47A2302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341DDC1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4D8B22C9" w14:textId="77777777" w:rsidTr="00F35A81">
        <w:trPr>
          <w:jc w:val="center"/>
        </w:trPr>
        <w:tc>
          <w:tcPr>
            <w:tcW w:w="6025" w:type="dxa"/>
          </w:tcPr>
          <w:p w14:paraId="0376CE76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Évaluer les activités du groupe et des branches et apporter des propositions d’amélioration aux activités du groupe et aux branches (méthodologie par branche, équilibre, application des fondements du scoutisme)</w:t>
            </w:r>
          </w:p>
        </w:tc>
        <w:tc>
          <w:tcPr>
            <w:tcW w:w="583" w:type="dxa"/>
            <w:gridSpan w:val="2"/>
          </w:tcPr>
          <w:p w14:paraId="7FDB287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5ABF510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0E5114D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ED56A12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0C53301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6E690253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673565BB" w14:textId="77777777" w:rsidTr="00F35A81">
        <w:trPr>
          <w:jc w:val="center"/>
        </w:trPr>
        <w:tc>
          <w:tcPr>
            <w:tcW w:w="6025" w:type="dxa"/>
          </w:tcPr>
          <w:p w14:paraId="6DC263F1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9F20BE">
              <w:rPr>
                <w:rFonts w:ascii="Arial" w:hAnsi="Arial" w:cs="Arial"/>
                <w:sz w:val="19"/>
                <w:szCs w:val="19"/>
              </w:rPr>
              <w:t xml:space="preserve">Faire les </w:t>
            </w:r>
            <w:proofErr w:type="spellStart"/>
            <w:r w:rsidRPr="009F20BE">
              <w:rPr>
                <w:rFonts w:ascii="Arial" w:hAnsi="Arial" w:cs="Arial"/>
                <w:sz w:val="19"/>
                <w:szCs w:val="19"/>
              </w:rPr>
              <w:t>annonces</w:t>
            </w:r>
            <w:proofErr w:type="spellEnd"/>
            <w:r w:rsidRPr="009F20B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F20BE">
              <w:rPr>
                <w:rFonts w:ascii="Arial" w:hAnsi="Arial" w:cs="Arial"/>
                <w:sz w:val="19"/>
                <w:szCs w:val="19"/>
              </w:rPr>
              <w:t>d’effectifs</w:t>
            </w:r>
            <w:proofErr w:type="spellEnd"/>
          </w:p>
        </w:tc>
        <w:tc>
          <w:tcPr>
            <w:tcW w:w="583" w:type="dxa"/>
            <w:gridSpan w:val="2"/>
          </w:tcPr>
          <w:p w14:paraId="5580F61B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4F6E56D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5705E7DE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  <w:gridSpan w:val="2"/>
          </w:tcPr>
          <w:p w14:paraId="189D1C39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84" w:type="dxa"/>
          </w:tcPr>
          <w:p w14:paraId="5E5071C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4F28B1AF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62EC9" w:rsidRPr="009F20BE" w14:paraId="7C9392BB" w14:textId="77777777" w:rsidTr="00F35A81">
        <w:trPr>
          <w:jc w:val="center"/>
        </w:trPr>
        <w:tc>
          <w:tcPr>
            <w:tcW w:w="6025" w:type="dxa"/>
          </w:tcPr>
          <w:p w14:paraId="068CAB00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Assister aux réunions du comité des parents/comité</w:t>
            </w:r>
          </w:p>
        </w:tc>
        <w:tc>
          <w:tcPr>
            <w:tcW w:w="583" w:type="dxa"/>
            <w:gridSpan w:val="2"/>
          </w:tcPr>
          <w:p w14:paraId="5D88E056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7132C11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58E666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2FC9D7F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5032DD9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4A6AC1A4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632E7D6E" w14:textId="77777777" w:rsidTr="00F35A81">
        <w:trPr>
          <w:jc w:val="center"/>
        </w:trPr>
        <w:tc>
          <w:tcPr>
            <w:tcW w:w="6025" w:type="dxa"/>
          </w:tcPr>
          <w:p w14:paraId="44710E30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Assister aux réunions du conseil de groupe en particulier</w:t>
            </w:r>
          </w:p>
        </w:tc>
        <w:tc>
          <w:tcPr>
            <w:tcW w:w="583" w:type="dxa"/>
            <w:gridSpan w:val="2"/>
          </w:tcPr>
          <w:p w14:paraId="403A23D3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17D2E12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A5D28E8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2F700E2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48E9A53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4673CA8E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540C9426" w14:textId="77777777" w:rsidTr="00F35A81">
        <w:trPr>
          <w:jc w:val="center"/>
        </w:trPr>
        <w:tc>
          <w:tcPr>
            <w:tcW w:w="6025" w:type="dxa"/>
          </w:tcPr>
          <w:p w14:paraId="098EC89F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Faire respecter les règlements et les papiers sur la conduite à tenir du MSdS</w:t>
            </w:r>
          </w:p>
        </w:tc>
        <w:tc>
          <w:tcPr>
            <w:tcW w:w="583" w:type="dxa"/>
            <w:gridSpan w:val="2"/>
          </w:tcPr>
          <w:p w14:paraId="45B31F34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3C0E483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A0B282B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910C466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534B6188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0DE98E81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7DFCDFA" w14:textId="77777777" w:rsidTr="00F35A81">
        <w:trPr>
          <w:jc w:val="center"/>
        </w:trPr>
        <w:tc>
          <w:tcPr>
            <w:tcW w:w="6025" w:type="dxa"/>
          </w:tcPr>
          <w:p w14:paraId="019C52DF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Faire effectuer une évaluation annuelle du groupe</w:t>
            </w:r>
          </w:p>
        </w:tc>
        <w:tc>
          <w:tcPr>
            <w:tcW w:w="583" w:type="dxa"/>
            <w:gridSpan w:val="2"/>
          </w:tcPr>
          <w:p w14:paraId="6523D90D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B4AAFBA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6B443601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2D8B07C" w14:textId="77777777" w:rsidR="00E62EC9" w:rsidRPr="009F20BE" w:rsidRDefault="00E62EC9" w:rsidP="00507B05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3DF7631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56A0F4E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4531073B" w14:textId="77777777" w:rsidTr="00F35A81">
        <w:trPr>
          <w:jc w:val="center"/>
        </w:trPr>
        <w:tc>
          <w:tcPr>
            <w:tcW w:w="6025" w:type="dxa"/>
          </w:tcPr>
          <w:p w14:paraId="5FEDF963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Entretenir un contact avec la région/brigade et l’association cantonale</w:t>
            </w:r>
          </w:p>
        </w:tc>
        <w:tc>
          <w:tcPr>
            <w:tcW w:w="583" w:type="dxa"/>
            <w:gridSpan w:val="2"/>
          </w:tcPr>
          <w:p w14:paraId="478537B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5CB623EB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528CC51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  <w:bookmarkStart w:id="0" w:name="_GoBack"/>
            <w:bookmarkEnd w:id="0"/>
          </w:p>
        </w:tc>
        <w:tc>
          <w:tcPr>
            <w:tcW w:w="584" w:type="dxa"/>
            <w:gridSpan w:val="2"/>
          </w:tcPr>
          <w:p w14:paraId="7D70D6B8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6CEA3DDD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71542C36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ABC4A74" w14:textId="77777777" w:rsidTr="00F35A81">
        <w:trPr>
          <w:jc w:val="center"/>
        </w:trPr>
        <w:tc>
          <w:tcPr>
            <w:tcW w:w="6025" w:type="dxa"/>
          </w:tcPr>
          <w:p w14:paraId="04EF46C4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Mettre à jour la base de données des membres MiData régulièrement (nouvelles entrées, suivi de démissions, tâches et rôles actuels)</w:t>
            </w:r>
          </w:p>
        </w:tc>
        <w:tc>
          <w:tcPr>
            <w:tcW w:w="583" w:type="dxa"/>
            <w:gridSpan w:val="2"/>
          </w:tcPr>
          <w:p w14:paraId="6A7A88FE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79E67686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95DF55B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449A7581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749AC0B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6FDFE0B4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24C676F0" w14:textId="77777777" w:rsidTr="00F64D08">
        <w:trPr>
          <w:jc w:val="center"/>
        </w:trPr>
        <w:tc>
          <w:tcPr>
            <w:tcW w:w="6025" w:type="dxa"/>
          </w:tcPr>
          <w:p w14:paraId="24814817" w14:textId="77777777" w:rsidR="00E62EC9" w:rsidRPr="009F20BE" w:rsidRDefault="00167E7B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9F20BE">
              <w:rPr>
                <w:rFonts w:ascii="Arial" w:hAnsi="Arial" w:cs="Arial"/>
                <w:sz w:val="19"/>
                <w:szCs w:val="19"/>
                <w:lang w:val="fr-CH"/>
              </w:rPr>
              <w:t>Organiser, contrôler et thématiser les activités sur les médias sociaux (Facebook, Twitter etc.)</w:t>
            </w:r>
          </w:p>
        </w:tc>
        <w:tc>
          <w:tcPr>
            <w:tcW w:w="583" w:type="dxa"/>
            <w:gridSpan w:val="2"/>
          </w:tcPr>
          <w:p w14:paraId="0EB76F41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E33BC5F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11CE655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3612E332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0DA2C32B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3825FF78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353B3900" w14:textId="77777777" w:rsidTr="00F64D08">
        <w:trPr>
          <w:jc w:val="center"/>
        </w:trPr>
        <w:tc>
          <w:tcPr>
            <w:tcW w:w="6025" w:type="dxa"/>
          </w:tcPr>
          <w:p w14:paraId="6CCD8E9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583" w:type="dxa"/>
            <w:gridSpan w:val="2"/>
          </w:tcPr>
          <w:p w14:paraId="24E3C937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51AB09C9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29A356D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7A462786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70674832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4549A491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2991779" w14:textId="77777777" w:rsidTr="00F64D08">
        <w:trPr>
          <w:jc w:val="center"/>
        </w:trPr>
        <w:tc>
          <w:tcPr>
            <w:tcW w:w="6025" w:type="dxa"/>
          </w:tcPr>
          <w:p w14:paraId="3C06852D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583" w:type="dxa"/>
            <w:gridSpan w:val="2"/>
          </w:tcPr>
          <w:p w14:paraId="612FD075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025D12CA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47A693A4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</w:tcPr>
          <w:p w14:paraId="5C7AE6A0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</w:tcPr>
          <w:p w14:paraId="71EE761E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</w:tcPr>
          <w:p w14:paraId="64364F9D" w14:textId="77777777" w:rsidR="00E62EC9" w:rsidRPr="009F20BE" w:rsidRDefault="00E62EC9" w:rsidP="00507B05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</w:tbl>
    <w:p w14:paraId="4AA0A8B5" w14:textId="77777777" w:rsidR="00E62EC9" w:rsidRPr="009F20BE" w:rsidRDefault="00E62EC9">
      <w:pPr>
        <w:rPr>
          <w:rFonts w:ascii="Arial" w:hAnsi="Arial" w:cs="Arial"/>
          <w:sz w:val="28"/>
          <w:szCs w:val="28"/>
          <w:lang w:val="fr-CH"/>
        </w:rPr>
      </w:pPr>
    </w:p>
    <w:tbl>
      <w:tblPr>
        <w:tblStyle w:val="Tabellenraster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6033"/>
        <w:gridCol w:w="434"/>
        <w:gridCol w:w="145"/>
        <w:gridCol w:w="422"/>
        <w:gridCol w:w="157"/>
        <w:gridCol w:w="410"/>
        <w:gridCol w:w="169"/>
        <w:gridCol w:w="398"/>
        <w:gridCol w:w="181"/>
        <w:gridCol w:w="534"/>
        <w:gridCol w:w="45"/>
        <w:gridCol w:w="579"/>
      </w:tblGrid>
      <w:tr w:rsidR="00E62EC9" w:rsidRPr="00507B05" w14:paraId="7E7A359C" w14:textId="77777777" w:rsidTr="00F35A81">
        <w:trPr>
          <w:cantSplit/>
          <w:trHeight w:val="2226"/>
          <w:jc w:val="center"/>
        </w:trPr>
        <w:tc>
          <w:tcPr>
            <w:tcW w:w="6033" w:type="dxa"/>
            <w:tcBorders>
              <w:top w:val="nil"/>
              <w:left w:val="nil"/>
              <w:right w:val="nil"/>
            </w:tcBorders>
          </w:tcPr>
          <w:p w14:paraId="10750A4A" w14:textId="77777777" w:rsidR="00E62EC9" w:rsidRPr="009F20BE" w:rsidRDefault="00E62EC9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22"/>
                <w:szCs w:val="22"/>
                <w:lang w:val="fr-CH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51866E3" w14:textId="77777777" w:rsidR="00E62EC9" w:rsidRPr="009F20BE" w:rsidRDefault="00167E7B" w:rsidP="00507B05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>RG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4300089" w14:textId="77777777" w:rsidR="00E62EC9" w:rsidRPr="009F20BE" w:rsidRDefault="00167E7B" w:rsidP="00507B05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Coach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0915B2B" w14:textId="77777777" w:rsidR="00E62EC9" w:rsidRPr="009F20BE" w:rsidRDefault="00167E7B" w:rsidP="00507B05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Coach </w:t>
            </w:r>
            <w:proofErr w:type="spellStart"/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>accompagne</w:t>
            </w:r>
            <w:proofErr w:type="spellEnd"/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RG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3633A77" w14:textId="77777777" w:rsidR="00E62EC9" w:rsidRPr="009F20BE" w:rsidRDefault="00167E7B" w:rsidP="00507B05">
            <w:pPr>
              <w:widowControl/>
              <w:suppressAutoHyphens w:val="0"/>
              <w:autoSpaceDE w:val="0"/>
              <w:adjustRightInd w:val="0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proofErr w:type="spellStart"/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>Comité</w:t>
            </w:r>
            <w:proofErr w:type="spellEnd"/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des </w:t>
            </w:r>
            <w:proofErr w:type="spellStart"/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</w:rPr>
              <w:t>parents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0C6C9C2" w14:textId="77777777" w:rsidR="00E62EC9" w:rsidRPr="009F20BE" w:rsidRDefault="00167E7B" w:rsidP="00507B05">
            <w:pPr>
              <w:autoSpaceDE w:val="0"/>
              <w:adjustRightInd w:val="0"/>
              <w:ind w:left="113" w:right="11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9F20BE">
              <w:rPr>
                <w:rFonts w:ascii="Arial" w:hAnsi="Arial" w:cs="Arial"/>
                <w:bCs/>
                <w:kern w:val="0"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5371DAD" w14:textId="77777777" w:rsidR="00E62EC9" w:rsidRPr="00507B05" w:rsidRDefault="00167E7B" w:rsidP="00507B05">
            <w:pPr>
              <w:autoSpaceDE w:val="0"/>
              <w:adjustRightInd w:val="0"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B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À </w:t>
            </w:r>
            <w:proofErr w:type="spellStart"/>
            <w:r w:rsidRPr="00507B05">
              <w:rPr>
                <w:rFonts w:ascii="Arial" w:hAnsi="Arial" w:cs="Arial"/>
                <w:b/>
                <w:bCs/>
                <w:sz w:val="18"/>
                <w:szCs w:val="18"/>
              </w:rPr>
              <w:t>effectuer</w:t>
            </w:r>
            <w:proofErr w:type="spellEnd"/>
            <w:r w:rsidRPr="00507B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7B05">
              <w:rPr>
                <w:rFonts w:ascii="Arial" w:hAnsi="Arial" w:cs="Arial"/>
                <w:b/>
                <w:bCs/>
                <w:sz w:val="18"/>
                <w:szCs w:val="18"/>
              </w:rPr>
              <w:t>jusqu’au</w:t>
            </w:r>
            <w:proofErr w:type="spellEnd"/>
          </w:p>
        </w:tc>
      </w:tr>
      <w:tr w:rsidR="00E62EC9" w:rsidRPr="009F20BE" w14:paraId="6D4A1C42" w14:textId="77777777" w:rsidTr="00F35A81">
        <w:trPr>
          <w:trHeight w:val="448"/>
          <w:jc w:val="center"/>
        </w:trPr>
        <w:tc>
          <w:tcPr>
            <w:tcW w:w="9507" w:type="dxa"/>
            <w:gridSpan w:val="12"/>
            <w:shd w:val="clear" w:color="auto" w:fill="BFBFBF" w:themeFill="background1" w:themeFillShade="BF"/>
            <w:vAlign w:val="center"/>
          </w:tcPr>
          <w:p w14:paraId="3167919E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Maîtrises</w:t>
            </w:r>
            <w:proofErr w:type="spellEnd"/>
          </w:p>
        </w:tc>
      </w:tr>
      <w:tr w:rsidR="00E62EC9" w:rsidRPr="009F20BE" w14:paraId="540857CA" w14:textId="77777777" w:rsidTr="00F35A81">
        <w:trPr>
          <w:jc w:val="center"/>
        </w:trPr>
        <w:tc>
          <w:tcPr>
            <w:tcW w:w="6033" w:type="dxa"/>
          </w:tcPr>
          <w:p w14:paraId="4F2B0337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Établir une planification pour les responsables et vérifier les reconnaissances J+S</w:t>
            </w:r>
          </w:p>
        </w:tc>
        <w:tc>
          <w:tcPr>
            <w:tcW w:w="579" w:type="dxa"/>
            <w:gridSpan w:val="2"/>
          </w:tcPr>
          <w:p w14:paraId="40273CE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C5867A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68D1D3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EA61BD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5862F8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57D9A7D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3BC1F47E" w14:textId="77777777" w:rsidTr="00F35A81">
        <w:trPr>
          <w:jc w:val="center"/>
        </w:trPr>
        <w:tc>
          <w:tcPr>
            <w:tcW w:w="6033" w:type="dxa"/>
          </w:tcPr>
          <w:p w14:paraId="5F1CD02D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Favoriser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cohésion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d’équipe</w:t>
            </w:r>
            <w:proofErr w:type="spellEnd"/>
          </w:p>
        </w:tc>
        <w:tc>
          <w:tcPr>
            <w:tcW w:w="579" w:type="dxa"/>
            <w:gridSpan w:val="2"/>
          </w:tcPr>
          <w:p w14:paraId="6F6B287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</w:tcPr>
          <w:p w14:paraId="7CFD0A9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</w:tcPr>
          <w:p w14:paraId="128C324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</w:tcPr>
          <w:p w14:paraId="2771852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</w:tcPr>
          <w:p w14:paraId="490E7F0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C2B7F5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62EC9" w:rsidRPr="009F20BE" w14:paraId="4461D5E5" w14:textId="77777777" w:rsidTr="00F35A81">
        <w:trPr>
          <w:jc w:val="center"/>
        </w:trPr>
        <w:tc>
          <w:tcPr>
            <w:tcW w:w="6033" w:type="dxa"/>
          </w:tcPr>
          <w:p w14:paraId="1ACD5A38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Motiver les responsables à assister à des événements cantonaux</w:t>
            </w:r>
          </w:p>
        </w:tc>
        <w:tc>
          <w:tcPr>
            <w:tcW w:w="579" w:type="dxa"/>
            <w:gridSpan w:val="2"/>
          </w:tcPr>
          <w:p w14:paraId="530AE50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400C00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BD3331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05AF64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CA7F416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524BE37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E43ACFA" w14:textId="77777777" w:rsidTr="00F35A81">
        <w:trPr>
          <w:jc w:val="center"/>
        </w:trPr>
        <w:tc>
          <w:tcPr>
            <w:tcW w:w="6033" w:type="dxa"/>
          </w:tcPr>
          <w:p w14:paraId="78579C96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Informer les responsables sur les événements internationaux</w:t>
            </w:r>
          </w:p>
        </w:tc>
        <w:tc>
          <w:tcPr>
            <w:tcW w:w="579" w:type="dxa"/>
            <w:gridSpan w:val="2"/>
          </w:tcPr>
          <w:p w14:paraId="541F23F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9B4D11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8C5547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5452FA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A428AF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75D8EE8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076EBBFE" w14:textId="77777777" w:rsidTr="00F35A81">
        <w:trPr>
          <w:jc w:val="center"/>
        </w:trPr>
        <w:tc>
          <w:tcPr>
            <w:tcW w:w="6033" w:type="dxa"/>
          </w:tcPr>
          <w:p w14:paraId="254FB715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Organiser des activités pour les responsables</w:t>
            </w:r>
          </w:p>
        </w:tc>
        <w:tc>
          <w:tcPr>
            <w:tcW w:w="579" w:type="dxa"/>
            <w:gridSpan w:val="2"/>
          </w:tcPr>
          <w:p w14:paraId="7E2F664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B74E20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E11089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E82F95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1A48E2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20EEE25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3331F3D" w14:textId="77777777" w:rsidTr="00F35A81">
        <w:trPr>
          <w:jc w:val="center"/>
        </w:trPr>
        <w:tc>
          <w:tcPr>
            <w:tcW w:w="6033" w:type="dxa"/>
          </w:tcPr>
          <w:p w14:paraId="3E2EB2B6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Motiver les responsables à suivre une formation continue, leur montrer les possibilités qu’elle ouvre et favoriser leurs progrès personnels de manière ciblée</w:t>
            </w:r>
          </w:p>
        </w:tc>
        <w:tc>
          <w:tcPr>
            <w:tcW w:w="579" w:type="dxa"/>
            <w:gridSpan w:val="2"/>
          </w:tcPr>
          <w:p w14:paraId="208AD17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89370A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B55215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BEBDCD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283273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C83B13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0F64EFE6" w14:textId="77777777" w:rsidTr="00F35A81">
        <w:trPr>
          <w:jc w:val="center"/>
        </w:trPr>
        <w:tc>
          <w:tcPr>
            <w:tcW w:w="6033" w:type="dxa"/>
          </w:tcPr>
          <w:p w14:paraId="0B425C34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Donner des feed-backs et offrir une assistance régulièrement pour tous les responsables</w:t>
            </w:r>
          </w:p>
        </w:tc>
        <w:tc>
          <w:tcPr>
            <w:tcW w:w="579" w:type="dxa"/>
            <w:gridSpan w:val="2"/>
          </w:tcPr>
          <w:p w14:paraId="0BD7DFE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3B47BE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E030DF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63C632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5B38FB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649DA8E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0625199" w14:textId="77777777" w:rsidTr="00F35A81">
        <w:trPr>
          <w:jc w:val="center"/>
        </w:trPr>
        <w:tc>
          <w:tcPr>
            <w:tcW w:w="6033" w:type="dxa"/>
          </w:tcPr>
          <w:p w14:paraId="2E53FF75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Assister pour les contacts avec les parents et le contrôle des envois</w:t>
            </w:r>
          </w:p>
        </w:tc>
        <w:tc>
          <w:tcPr>
            <w:tcW w:w="579" w:type="dxa"/>
            <w:gridSpan w:val="2"/>
          </w:tcPr>
          <w:p w14:paraId="677BE81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784C51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B89659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10BE73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0B2F9A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6D1F99F6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3D497E70" w14:textId="77777777" w:rsidTr="00F35A81">
        <w:trPr>
          <w:jc w:val="center"/>
        </w:trPr>
        <w:tc>
          <w:tcPr>
            <w:tcW w:w="6033" w:type="dxa"/>
          </w:tcPr>
          <w:p w14:paraId="06E1613B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Garantir que les responsables soient prêts à passer le test de sélection des cours de formation</w:t>
            </w:r>
          </w:p>
        </w:tc>
        <w:tc>
          <w:tcPr>
            <w:tcW w:w="579" w:type="dxa"/>
            <w:gridSpan w:val="2"/>
          </w:tcPr>
          <w:p w14:paraId="0F5BD7A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16CAC2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11564D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CCAF5B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141EE69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6964061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A62055F" w14:textId="77777777" w:rsidTr="00F35A81">
        <w:trPr>
          <w:jc w:val="center"/>
        </w:trPr>
        <w:tc>
          <w:tcPr>
            <w:tcW w:w="6033" w:type="dxa"/>
          </w:tcPr>
          <w:p w14:paraId="4784545F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Permettre aux responsables de s’inscrire à des cours de formation via MiData et puissent le consulter avant la fin du délai d‘inscription</w:t>
            </w:r>
          </w:p>
        </w:tc>
        <w:tc>
          <w:tcPr>
            <w:tcW w:w="579" w:type="dxa"/>
            <w:gridSpan w:val="2"/>
          </w:tcPr>
          <w:p w14:paraId="3AA5978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DB2054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18177B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ED9A7B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F04700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384A6DC6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A2F08EF" w14:textId="77777777" w:rsidTr="00F35A81">
        <w:trPr>
          <w:jc w:val="center"/>
        </w:trPr>
        <w:tc>
          <w:tcPr>
            <w:tcW w:w="6033" w:type="dxa"/>
          </w:tcPr>
          <w:p w14:paraId="3D74C915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Après les cours, mener des entretiens de motivation avec les responsables et y inclure les retours recueillis pendant les cours</w:t>
            </w:r>
          </w:p>
        </w:tc>
        <w:tc>
          <w:tcPr>
            <w:tcW w:w="579" w:type="dxa"/>
            <w:gridSpan w:val="2"/>
          </w:tcPr>
          <w:p w14:paraId="4452ED9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C7288B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0F37E7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846841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446A51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553981A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5D6BD0EF" w14:textId="77777777" w:rsidTr="00F35A81">
        <w:trPr>
          <w:jc w:val="center"/>
        </w:trPr>
        <w:tc>
          <w:tcPr>
            <w:tcW w:w="6033" w:type="dxa"/>
          </w:tcPr>
          <w:p w14:paraId="19766D94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Accompagner les participants aux cours ayant échoué ou étant sur la liste de réserve</w:t>
            </w:r>
          </w:p>
        </w:tc>
        <w:tc>
          <w:tcPr>
            <w:tcW w:w="579" w:type="dxa"/>
            <w:gridSpan w:val="2"/>
          </w:tcPr>
          <w:p w14:paraId="6F56757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2E4767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1A1D4B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869C19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C3409A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33624E8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759B2511" w14:textId="77777777" w:rsidTr="00F35A81">
        <w:trPr>
          <w:jc w:val="center"/>
        </w:trPr>
        <w:tc>
          <w:tcPr>
            <w:tcW w:w="6033" w:type="dxa"/>
          </w:tcPr>
          <w:p w14:paraId="0C3B41A3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Garantir que les concepts de crise et de sécurité cantonaux et internes au groupe soient connus</w:t>
            </w:r>
          </w:p>
        </w:tc>
        <w:tc>
          <w:tcPr>
            <w:tcW w:w="579" w:type="dxa"/>
            <w:gridSpan w:val="2"/>
          </w:tcPr>
          <w:p w14:paraId="5851B16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10F962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E0153C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3F7D6C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5F86AB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2621B14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454FEE39" w14:textId="77777777" w:rsidTr="00F35A81">
        <w:trPr>
          <w:jc w:val="center"/>
        </w:trPr>
        <w:tc>
          <w:tcPr>
            <w:tcW w:w="6033" w:type="dxa"/>
          </w:tcPr>
          <w:p w14:paraId="5BE9FE6D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Établir des certificats de bénévolat pour les jeunes</w:t>
            </w:r>
          </w:p>
        </w:tc>
        <w:tc>
          <w:tcPr>
            <w:tcW w:w="579" w:type="dxa"/>
            <w:gridSpan w:val="2"/>
          </w:tcPr>
          <w:p w14:paraId="3AD2822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8D8C56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F18C33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406494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035440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367F1B88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2735B40C" w14:textId="77777777" w:rsidTr="00F35A81">
        <w:trPr>
          <w:jc w:val="center"/>
        </w:trPr>
        <w:tc>
          <w:tcPr>
            <w:tcW w:w="6033" w:type="dxa"/>
          </w:tcPr>
          <w:p w14:paraId="2672D4EE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kern w:val="0"/>
                <w:sz w:val="19"/>
                <w:szCs w:val="19"/>
                <w:lang w:val="fr-CH"/>
              </w:rPr>
              <w:t>Motiver la maîtrise du groupe à participer aux cours (cours de RG, cours Panorama)</w:t>
            </w:r>
          </w:p>
        </w:tc>
        <w:tc>
          <w:tcPr>
            <w:tcW w:w="579" w:type="dxa"/>
            <w:gridSpan w:val="2"/>
          </w:tcPr>
          <w:p w14:paraId="1E5F683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D2E7AF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B31612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0067F65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F617EA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A43D456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11380A04" w14:textId="77777777" w:rsidTr="00F35A81">
        <w:trPr>
          <w:jc w:val="center"/>
        </w:trPr>
        <w:tc>
          <w:tcPr>
            <w:tcW w:w="6033" w:type="dxa"/>
          </w:tcPr>
          <w:p w14:paraId="5248EACD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Donner des feed-backs à la maîtrise du groupe et proposer une assistance</w:t>
            </w:r>
          </w:p>
        </w:tc>
        <w:tc>
          <w:tcPr>
            <w:tcW w:w="579" w:type="dxa"/>
            <w:gridSpan w:val="2"/>
          </w:tcPr>
          <w:p w14:paraId="5264AE6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B82E5B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7B401A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FAFA7C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0C5384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790D606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5034B8D8" w14:textId="77777777" w:rsidTr="00F35A81">
        <w:trPr>
          <w:jc w:val="center"/>
        </w:trPr>
        <w:tc>
          <w:tcPr>
            <w:tcW w:w="6033" w:type="dxa"/>
          </w:tcPr>
          <w:p w14:paraId="2DE4F0B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2F3EF0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2325C91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BA15B1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783151D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71E352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7CEAA12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E62EC9" w:rsidRPr="009F20BE" w14:paraId="56B4C75A" w14:textId="77777777" w:rsidTr="00F35A81">
        <w:trPr>
          <w:jc w:val="center"/>
        </w:trPr>
        <w:tc>
          <w:tcPr>
            <w:tcW w:w="6033" w:type="dxa"/>
          </w:tcPr>
          <w:p w14:paraId="11A41D8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600C619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56097AA8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44B368D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31C9792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gridSpan w:val="2"/>
          </w:tcPr>
          <w:p w14:paraId="193911A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3D67EB2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</w:tbl>
    <w:p w14:paraId="7050AA86" w14:textId="77777777" w:rsidR="00E62EC9" w:rsidRPr="009F20BE" w:rsidRDefault="00E62EC9">
      <w:pPr>
        <w:rPr>
          <w:rFonts w:ascii="Arial" w:hAnsi="Arial" w:cs="Arial"/>
          <w:sz w:val="28"/>
          <w:szCs w:val="28"/>
          <w:lang w:val="fr-CH"/>
        </w:rPr>
      </w:pPr>
    </w:p>
    <w:p w14:paraId="61AAC6EC" w14:textId="77777777" w:rsidR="00E62EC9" w:rsidRPr="009F20BE" w:rsidRDefault="00E62EC9">
      <w:pPr>
        <w:rPr>
          <w:rFonts w:ascii="Arial" w:hAnsi="Arial" w:cs="Arial"/>
          <w:sz w:val="28"/>
          <w:szCs w:val="28"/>
          <w:lang w:val="fr-CH"/>
        </w:rPr>
      </w:pPr>
    </w:p>
    <w:p w14:paraId="6F9E2978" w14:textId="77777777" w:rsidR="00E62EC9" w:rsidRPr="009F20BE" w:rsidRDefault="00E62EC9">
      <w:pPr>
        <w:rPr>
          <w:rFonts w:ascii="Arial" w:hAnsi="Arial" w:cs="Arial"/>
          <w:sz w:val="28"/>
          <w:szCs w:val="28"/>
          <w:lang w:val="fr-CH"/>
        </w:rPr>
      </w:pPr>
    </w:p>
    <w:tbl>
      <w:tblPr>
        <w:tblStyle w:val="Tabellenraster"/>
        <w:tblW w:w="9524" w:type="dxa"/>
        <w:jc w:val="center"/>
        <w:tblLook w:val="04A0" w:firstRow="1" w:lastRow="0" w:firstColumn="1" w:lastColumn="0" w:noHBand="0" w:noVBand="1"/>
      </w:tblPr>
      <w:tblGrid>
        <w:gridCol w:w="5880"/>
        <w:gridCol w:w="550"/>
        <w:gridCol w:w="57"/>
        <w:gridCol w:w="511"/>
        <w:gridCol w:w="96"/>
        <w:gridCol w:w="472"/>
        <w:gridCol w:w="136"/>
        <w:gridCol w:w="432"/>
        <w:gridCol w:w="175"/>
        <w:gridCol w:w="394"/>
        <w:gridCol w:w="213"/>
        <w:gridCol w:w="608"/>
      </w:tblGrid>
      <w:tr w:rsidR="00F35A81" w:rsidRPr="00F35A81" w14:paraId="565A7B8A" w14:textId="77777777" w:rsidTr="00F35A81">
        <w:trPr>
          <w:cantSplit/>
          <w:trHeight w:val="2122"/>
          <w:jc w:val="center"/>
        </w:trPr>
        <w:tc>
          <w:tcPr>
            <w:tcW w:w="5880" w:type="dxa"/>
            <w:tcBorders>
              <w:top w:val="nil"/>
              <w:left w:val="nil"/>
              <w:right w:val="nil"/>
            </w:tcBorders>
          </w:tcPr>
          <w:p w14:paraId="21A9C35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8B816C3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RG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94DD9C2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AA7B3AD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Coach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accompagne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RG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EA4E9A2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Comité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des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parents</w:t>
            </w:r>
            <w:proofErr w:type="spell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7A3DA5F" w14:textId="77777777" w:rsidR="00E62EC9" w:rsidRPr="00F35A81" w:rsidRDefault="00167E7B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  <w:t>Autres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3FD455A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35A8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À </w:t>
            </w:r>
            <w:proofErr w:type="spellStart"/>
            <w:r w:rsidRPr="00F35A81">
              <w:rPr>
                <w:rFonts w:ascii="Arial" w:hAnsi="Arial" w:cs="Arial"/>
                <w:b/>
                <w:bCs/>
                <w:sz w:val="19"/>
                <w:szCs w:val="19"/>
              </w:rPr>
              <w:t>effectuer</w:t>
            </w:r>
            <w:proofErr w:type="spellEnd"/>
            <w:r w:rsidRPr="00F35A8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/>
                <w:bCs/>
                <w:sz w:val="19"/>
                <w:szCs w:val="19"/>
              </w:rPr>
              <w:t>jusqu’au</w:t>
            </w:r>
            <w:proofErr w:type="spellEnd"/>
          </w:p>
        </w:tc>
      </w:tr>
      <w:tr w:rsidR="00E62EC9" w:rsidRPr="00F35A81" w14:paraId="50ED2CFD" w14:textId="77777777" w:rsidTr="00F35A81">
        <w:trPr>
          <w:trHeight w:val="448"/>
          <w:jc w:val="center"/>
        </w:trPr>
        <w:tc>
          <w:tcPr>
            <w:tcW w:w="9524" w:type="dxa"/>
            <w:gridSpan w:val="12"/>
            <w:shd w:val="clear" w:color="auto" w:fill="BFBFBF" w:themeFill="background1" w:themeFillShade="BF"/>
            <w:vAlign w:val="center"/>
          </w:tcPr>
          <w:p w14:paraId="6842420F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35A81"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Camp</w:t>
            </w:r>
          </w:p>
        </w:tc>
      </w:tr>
      <w:tr w:rsidR="00F35A81" w:rsidRPr="00F35A81" w14:paraId="22CFCC15" w14:textId="77777777" w:rsidTr="00F35A81">
        <w:trPr>
          <w:jc w:val="center"/>
        </w:trPr>
        <w:tc>
          <w:tcPr>
            <w:tcW w:w="5880" w:type="dxa"/>
            <w:vAlign w:val="center"/>
          </w:tcPr>
          <w:p w14:paraId="35E3C332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 xml:space="preserve">Interlocuteur principal pour la maîtrise du camp </w:t>
            </w:r>
          </w:p>
        </w:tc>
        <w:tc>
          <w:tcPr>
            <w:tcW w:w="607" w:type="dxa"/>
            <w:gridSpan w:val="2"/>
          </w:tcPr>
          <w:p w14:paraId="7DC4347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B1DE19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746463C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A53AD5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72EC94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28ECE31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05A145A2" w14:textId="77777777" w:rsidTr="00F35A81">
        <w:trPr>
          <w:jc w:val="center"/>
        </w:trPr>
        <w:tc>
          <w:tcPr>
            <w:tcW w:w="5880" w:type="dxa"/>
          </w:tcPr>
          <w:p w14:paraId="18D5115B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Définir la collaboration avec la maîtrise du camp</w:t>
            </w:r>
          </w:p>
        </w:tc>
        <w:tc>
          <w:tcPr>
            <w:tcW w:w="607" w:type="dxa"/>
            <w:gridSpan w:val="2"/>
          </w:tcPr>
          <w:p w14:paraId="41078DB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9D4DED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5676399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08B70D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0753AB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3C5AE21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3AE5B1BC" w14:textId="77777777" w:rsidTr="00F35A81">
        <w:trPr>
          <w:jc w:val="center"/>
        </w:trPr>
        <w:tc>
          <w:tcPr>
            <w:tcW w:w="5880" w:type="dxa"/>
          </w:tcPr>
          <w:p w14:paraId="16F91C30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Établir une liste des rendez-vous destinée à l’accompagnement (dates pour la remise du programme, réunions de suivi, etc.)</w:t>
            </w:r>
          </w:p>
        </w:tc>
        <w:tc>
          <w:tcPr>
            <w:tcW w:w="607" w:type="dxa"/>
            <w:gridSpan w:val="2"/>
          </w:tcPr>
          <w:p w14:paraId="6DBB2A1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04A873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0632920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D18640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BC2C38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9D2E69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0142D47A" w14:textId="77777777" w:rsidTr="00F35A81">
        <w:trPr>
          <w:jc w:val="center"/>
        </w:trPr>
        <w:tc>
          <w:tcPr>
            <w:tcW w:w="5880" w:type="dxa"/>
          </w:tcPr>
          <w:p w14:paraId="18E04294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SPORTdb - administration (établir une offre J+S selon la déclaration annuelle, ajouter des informations et transmettre l’offre pour approbation au service des sports, clôturer l’offre J+S et la transmettre pour versement)</w:t>
            </w:r>
          </w:p>
        </w:tc>
        <w:tc>
          <w:tcPr>
            <w:tcW w:w="607" w:type="dxa"/>
            <w:gridSpan w:val="2"/>
          </w:tcPr>
          <w:p w14:paraId="6E66F3F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EAA408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6479F67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5F156C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69BBDF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1FD31E6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6227BCBC" w14:textId="77777777" w:rsidTr="00F35A81">
        <w:trPr>
          <w:jc w:val="center"/>
        </w:trPr>
        <w:tc>
          <w:tcPr>
            <w:tcW w:w="5880" w:type="dxa"/>
          </w:tcPr>
          <w:p w14:paraId="7BDE0B7B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Établir la maîtrise de camp</w:t>
            </w:r>
          </w:p>
        </w:tc>
        <w:tc>
          <w:tcPr>
            <w:tcW w:w="607" w:type="dxa"/>
            <w:gridSpan w:val="2"/>
          </w:tcPr>
          <w:p w14:paraId="106B729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518928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1ABA264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25C28F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49C997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16B96A1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4FE27AFA" w14:textId="77777777" w:rsidTr="00F35A81">
        <w:trPr>
          <w:jc w:val="center"/>
        </w:trPr>
        <w:tc>
          <w:tcPr>
            <w:tcW w:w="5880" w:type="dxa"/>
          </w:tcPr>
          <w:p w14:paraId="298063F8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Encadrer la maîtrise de camp</w:t>
            </w:r>
          </w:p>
        </w:tc>
        <w:tc>
          <w:tcPr>
            <w:tcW w:w="607" w:type="dxa"/>
            <w:gridSpan w:val="2"/>
          </w:tcPr>
          <w:p w14:paraId="3D87FB9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4CC535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4DA5BE8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A8BAC1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B55E72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7991226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4DC64428" w14:textId="77777777" w:rsidTr="00F35A81">
        <w:trPr>
          <w:jc w:val="center"/>
        </w:trPr>
        <w:tc>
          <w:tcPr>
            <w:tcW w:w="5880" w:type="dxa"/>
          </w:tcPr>
          <w:p w14:paraId="3E949878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Sensibiliser la maîtrise de camp aux spécificités liées à un camp mixte</w:t>
            </w:r>
          </w:p>
        </w:tc>
        <w:tc>
          <w:tcPr>
            <w:tcW w:w="607" w:type="dxa"/>
            <w:gridSpan w:val="2"/>
          </w:tcPr>
          <w:p w14:paraId="65AA10A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84DC76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6AE8D55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14CAF7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5F51C4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574A059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447C792C" w14:textId="77777777" w:rsidTr="00F35A81">
        <w:trPr>
          <w:jc w:val="center"/>
        </w:trPr>
        <w:tc>
          <w:tcPr>
            <w:tcW w:w="5880" w:type="dxa"/>
          </w:tcPr>
          <w:p w14:paraId="4A31907E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Demander des congés-jeunesse pour les responsables</w:t>
            </w:r>
          </w:p>
        </w:tc>
        <w:tc>
          <w:tcPr>
            <w:tcW w:w="607" w:type="dxa"/>
            <w:gridSpan w:val="2"/>
          </w:tcPr>
          <w:p w14:paraId="6A81031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25FA67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5A816C9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23066A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5DDECA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2DCD9FE9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1CE974C8" w14:textId="77777777" w:rsidTr="00F35A81">
        <w:trPr>
          <w:trHeight w:val="319"/>
          <w:jc w:val="center"/>
        </w:trPr>
        <w:tc>
          <w:tcPr>
            <w:tcW w:w="5880" w:type="dxa"/>
          </w:tcPr>
          <w:p w14:paraId="76416A6B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Soutenir la maîtrise de camp pour la gestion du temps</w:t>
            </w:r>
          </w:p>
        </w:tc>
        <w:tc>
          <w:tcPr>
            <w:tcW w:w="607" w:type="dxa"/>
            <w:gridSpan w:val="2"/>
          </w:tcPr>
          <w:p w14:paraId="469C781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BB8EA7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0006DF3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2AD5B9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FA0060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69131A6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34D8CC5B" w14:textId="77777777" w:rsidTr="00F35A81">
        <w:trPr>
          <w:jc w:val="center"/>
        </w:trPr>
        <w:tc>
          <w:tcPr>
            <w:tcW w:w="5880" w:type="dxa"/>
          </w:tcPr>
          <w:p w14:paraId="4331E470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Fixer les dates du camp et ouvrir le camp dans MiData</w:t>
            </w:r>
          </w:p>
        </w:tc>
        <w:tc>
          <w:tcPr>
            <w:tcW w:w="607" w:type="dxa"/>
            <w:gridSpan w:val="2"/>
          </w:tcPr>
          <w:p w14:paraId="6C1576F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E8229F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328FC33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040E57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4AF702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396D656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05E41BF4" w14:textId="77777777" w:rsidTr="00F35A81">
        <w:trPr>
          <w:jc w:val="center"/>
        </w:trPr>
        <w:tc>
          <w:tcPr>
            <w:tcW w:w="5880" w:type="dxa"/>
          </w:tcPr>
          <w:p w14:paraId="7C249D04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Confirmer le camp dans MiData (envoyer l’annonce de camp)</w:t>
            </w:r>
          </w:p>
        </w:tc>
        <w:tc>
          <w:tcPr>
            <w:tcW w:w="607" w:type="dxa"/>
            <w:gridSpan w:val="2"/>
          </w:tcPr>
          <w:p w14:paraId="23A89A1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62D2786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5D52031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E4E5BA8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F1F19F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3734F69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6A39C6F4" w14:textId="77777777" w:rsidTr="00F35A81">
        <w:trPr>
          <w:jc w:val="center"/>
        </w:trPr>
        <w:tc>
          <w:tcPr>
            <w:tcW w:w="5880" w:type="dxa"/>
          </w:tcPr>
          <w:p w14:paraId="1B111C1C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Déclarer les camps à l’étranger via l’association cantonale auprès du MSdS</w:t>
            </w:r>
          </w:p>
        </w:tc>
        <w:tc>
          <w:tcPr>
            <w:tcW w:w="607" w:type="dxa"/>
            <w:gridSpan w:val="2"/>
          </w:tcPr>
          <w:p w14:paraId="7A70280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BBD584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69F1A39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61DD05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0CE767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3BA2A8F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7ED4751C" w14:textId="77777777" w:rsidTr="00F35A81">
        <w:trPr>
          <w:jc w:val="center"/>
        </w:trPr>
        <w:tc>
          <w:tcPr>
            <w:tcW w:w="5880" w:type="dxa"/>
          </w:tcPr>
          <w:p w14:paraId="45925EB3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Remplir et transmettre les formulaires J+S dans les temps impartis (commander les cartes et le matériel)</w:t>
            </w:r>
          </w:p>
        </w:tc>
        <w:tc>
          <w:tcPr>
            <w:tcW w:w="607" w:type="dxa"/>
            <w:gridSpan w:val="2"/>
          </w:tcPr>
          <w:p w14:paraId="1B47CDA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CA8296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4A480ED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96DDBB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693E41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2A2E91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2661F42E" w14:textId="77777777" w:rsidTr="00F35A81">
        <w:trPr>
          <w:jc w:val="center"/>
        </w:trPr>
        <w:tc>
          <w:tcPr>
            <w:tcW w:w="5880" w:type="dxa"/>
            <w:vAlign w:val="center"/>
          </w:tcPr>
          <w:p w14:paraId="379DB300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Vérifier et évaluer le budget du camp et la facture</w:t>
            </w:r>
          </w:p>
        </w:tc>
        <w:tc>
          <w:tcPr>
            <w:tcW w:w="607" w:type="dxa"/>
            <w:gridSpan w:val="2"/>
          </w:tcPr>
          <w:p w14:paraId="37E8DC5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B59F18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4493FF3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CB3CBB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89AC4F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0482BB8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5E424799" w14:textId="77777777" w:rsidTr="00F35A81">
        <w:trPr>
          <w:jc w:val="center"/>
        </w:trPr>
        <w:tc>
          <w:tcPr>
            <w:tcW w:w="5880" w:type="dxa"/>
          </w:tcPr>
          <w:p w14:paraId="16E14807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Discuter des règles du camp et des dispositions à prendre en cas de présence de substances addictives avec la maîtrise du camp</w:t>
            </w:r>
          </w:p>
        </w:tc>
        <w:tc>
          <w:tcPr>
            <w:tcW w:w="607" w:type="dxa"/>
            <w:gridSpan w:val="2"/>
          </w:tcPr>
          <w:p w14:paraId="5B94FAA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D61994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2442689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2B2AE5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BD6F86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104551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273F9CE3" w14:textId="77777777" w:rsidTr="00F35A81">
        <w:trPr>
          <w:jc w:val="center"/>
        </w:trPr>
        <w:tc>
          <w:tcPr>
            <w:tcW w:w="5880" w:type="dxa"/>
          </w:tcPr>
          <w:p w14:paraId="2FC1A168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Évaluer le concept de sécurité</w:t>
            </w:r>
          </w:p>
        </w:tc>
        <w:tc>
          <w:tcPr>
            <w:tcW w:w="607" w:type="dxa"/>
            <w:gridSpan w:val="2"/>
          </w:tcPr>
          <w:p w14:paraId="3259F10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F80F9C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51FC204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06E8EA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C64184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670433A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7027F06A" w14:textId="77777777" w:rsidTr="00F35A81">
        <w:trPr>
          <w:jc w:val="center"/>
        </w:trPr>
        <w:tc>
          <w:tcPr>
            <w:tcW w:w="5880" w:type="dxa"/>
          </w:tcPr>
          <w:p w14:paraId="4E7281E9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Discuter du programme de camp avec la maîtrise de camp</w:t>
            </w:r>
          </w:p>
        </w:tc>
        <w:tc>
          <w:tcPr>
            <w:tcW w:w="607" w:type="dxa"/>
            <w:gridSpan w:val="2"/>
          </w:tcPr>
          <w:p w14:paraId="19EEB27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542665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0F5DC86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BDE610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D3E01B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0ED3D89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65FA759C" w14:textId="77777777" w:rsidTr="00F35A81">
        <w:trPr>
          <w:jc w:val="center"/>
        </w:trPr>
        <w:tc>
          <w:tcPr>
            <w:tcW w:w="5880" w:type="dxa"/>
          </w:tcPr>
          <w:p w14:paraId="473F061F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Effectuer l’inscription REGA</w:t>
            </w:r>
          </w:p>
        </w:tc>
        <w:tc>
          <w:tcPr>
            <w:tcW w:w="607" w:type="dxa"/>
            <w:gridSpan w:val="2"/>
          </w:tcPr>
          <w:p w14:paraId="57DAB79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CC1FE0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gridSpan w:val="2"/>
          </w:tcPr>
          <w:p w14:paraId="393A90FB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16D8C99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15B9BE7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11CC4ED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F35A81" w:rsidRPr="00F35A81" w14:paraId="72BDF614" w14:textId="77777777" w:rsidTr="00F35A81">
        <w:trPr>
          <w:jc w:val="center"/>
        </w:trPr>
        <w:tc>
          <w:tcPr>
            <w:tcW w:w="5880" w:type="dxa"/>
          </w:tcPr>
          <w:p w14:paraId="547ECF24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Vérifier l’organisation du camp selon le règlement correspondant (annonce de camp MSdS, partie D, check-list A)</w:t>
            </w:r>
          </w:p>
        </w:tc>
        <w:tc>
          <w:tcPr>
            <w:tcW w:w="607" w:type="dxa"/>
            <w:gridSpan w:val="2"/>
          </w:tcPr>
          <w:p w14:paraId="1FDD806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F92DD1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1038524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BB9845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77163AC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2AD9708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7A50282B" w14:textId="77777777" w:rsidTr="00F35A81">
        <w:trPr>
          <w:jc w:val="center"/>
        </w:trPr>
        <w:tc>
          <w:tcPr>
            <w:tcW w:w="5880" w:type="dxa"/>
          </w:tcPr>
          <w:p w14:paraId="7C9648B6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Évaluer le programme selon ses aspects de contenu et de méthode, conformité selon la branche, mise en œuvre des principes du scoutisme (annonce de camp MSdS, partie D, check-list B)</w:t>
            </w:r>
          </w:p>
        </w:tc>
        <w:tc>
          <w:tcPr>
            <w:tcW w:w="607" w:type="dxa"/>
            <w:gridSpan w:val="2"/>
          </w:tcPr>
          <w:p w14:paraId="2C705A3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D42B431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3307BA6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A87E6E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5AB1F6B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7851EF2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2078EE3C" w14:textId="77777777" w:rsidTr="00F35A81">
        <w:trPr>
          <w:jc w:val="center"/>
        </w:trPr>
        <w:tc>
          <w:tcPr>
            <w:tcW w:w="5880" w:type="dxa"/>
          </w:tcPr>
          <w:p w14:paraId="7021EFA1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Vérifier les directives J+S (nombre de responsables et de jours, dispositifs de sécurité, blocks, etc.) (annonce de camp MSdS, partie D, check-list C)</w:t>
            </w:r>
          </w:p>
        </w:tc>
        <w:tc>
          <w:tcPr>
            <w:tcW w:w="607" w:type="dxa"/>
            <w:gridSpan w:val="2"/>
          </w:tcPr>
          <w:p w14:paraId="60F2F6F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3FA195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0CABA2E9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F9578D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44ACDA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14BFE32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20B33A02" w14:textId="77777777" w:rsidTr="00F35A81">
        <w:trPr>
          <w:jc w:val="center"/>
        </w:trPr>
        <w:tc>
          <w:tcPr>
            <w:tcW w:w="5880" w:type="dxa"/>
          </w:tcPr>
          <w:p w14:paraId="5A5842B2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lastRenderedPageBreak/>
              <w:t>Décider d’autoriser le déroulement du camp</w:t>
            </w:r>
          </w:p>
        </w:tc>
        <w:tc>
          <w:tcPr>
            <w:tcW w:w="607" w:type="dxa"/>
            <w:gridSpan w:val="2"/>
          </w:tcPr>
          <w:p w14:paraId="07038AC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DEF74D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56615A2E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6FCD71E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3797609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560769D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0EBA5697" w14:textId="77777777" w:rsidTr="00F35A81">
        <w:trPr>
          <w:jc w:val="center"/>
        </w:trPr>
        <w:tc>
          <w:tcPr>
            <w:tcW w:w="5880" w:type="dxa"/>
          </w:tcPr>
          <w:p w14:paraId="16C51175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Visiter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le camp</w:t>
            </w:r>
          </w:p>
        </w:tc>
        <w:tc>
          <w:tcPr>
            <w:tcW w:w="607" w:type="dxa"/>
            <w:gridSpan w:val="2"/>
          </w:tcPr>
          <w:p w14:paraId="213B67D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F0C18C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</w:tcPr>
          <w:p w14:paraId="0E20149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FC2AD9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6A8B21D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769D61B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F35A81" w:rsidRPr="00F35A81" w14:paraId="5FA62DC9" w14:textId="77777777" w:rsidTr="00F35A81">
        <w:trPr>
          <w:jc w:val="center"/>
        </w:trPr>
        <w:tc>
          <w:tcPr>
            <w:tcW w:w="5880" w:type="dxa"/>
          </w:tcPr>
          <w:p w14:paraId="1D989FD2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Effectuer une évaluation du camp</w:t>
            </w:r>
          </w:p>
        </w:tc>
        <w:tc>
          <w:tcPr>
            <w:tcW w:w="607" w:type="dxa"/>
            <w:gridSpan w:val="2"/>
          </w:tcPr>
          <w:p w14:paraId="0338014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1695A6EF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0631E3C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2FB7E8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5315D2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11CF7AC9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7F060301" w14:textId="77777777" w:rsidTr="00F35A81">
        <w:trPr>
          <w:jc w:val="center"/>
        </w:trPr>
        <w:tc>
          <w:tcPr>
            <w:tcW w:w="5880" w:type="dxa"/>
          </w:tcPr>
          <w:p w14:paraId="05375DC7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Donner un feed-back à la maîtrise du camp</w:t>
            </w:r>
          </w:p>
        </w:tc>
        <w:tc>
          <w:tcPr>
            <w:tcW w:w="607" w:type="dxa"/>
            <w:gridSpan w:val="2"/>
          </w:tcPr>
          <w:p w14:paraId="3815420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293033A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7CEF8522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BD36AFB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8BBDBF3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69F1DF0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5ADA39EA" w14:textId="77777777" w:rsidTr="00F35A81">
        <w:trPr>
          <w:jc w:val="center"/>
        </w:trPr>
        <w:tc>
          <w:tcPr>
            <w:tcW w:w="5880" w:type="dxa"/>
          </w:tcPr>
          <w:p w14:paraId="24AE3A0C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Vérifier les versements perçus par le groupe</w:t>
            </w:r>
          </w:p>
        </w:tc>
        <w:tc>
          <w:tcPr>
            <w:tcW w:w="607" w:type="dxa"/>
            <w:gridSpan w:val="2"/>
          </w:tcPr>
          <w:p w14:paraId="4AF59B6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4B587FD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gridSpan w:val="2"/>
          </w:tcPr>
          <w:p w14:paraId="1D2DFDE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08725EB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607" w:type="dxa"/>
            <w:gridSpan w:val="2"/>
          </w:tcPr>
          <w:p w14:paraId="26A927A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2629425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</w:tr>
      <w:tr w:rsidR="00F35A81" w:rsidRPr="00F35A81" w14:paraId="11C20D38" w14:textId="77777777" w:rsidTr="00F35A81">
        <w:trPr>
          <w:jc w:val="center"/>
        </w:trPr>
        <w:tc>
          <w:tcPr>
            <w:tcW w:w="5880" w:type="dxa"/>
          </w:tcPr>
          <w:p w14:paraId="00ECA41F" w14:textId="77777777" w:rsidR="00E62EC9" w:rsidRPr="00F35A81" w:rsidRDefault="00167E7B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Conserver les documents</w:t>
            </w:r>
          </w:p>
        </w:tc>
        <w:tc>
          <w:tcPr>
            <w:tcW w:w="607" w:type="dxa"/>
            <w:gridSpan w:val="2"/>
          </w:tcPr>
          <w:p w14:paraId="1160F22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4F35D70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</w:tcPr>
          <w:p w14:paraId="5F86C9E5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50FC4E1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A4C20B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5590094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F35A81" w:rsidRPr="00F35A81" w14:paraId="65D84853" w14:textId="77777777" w:rsidTr="00F35A81">
        <w:trPr>
          <w:jc w:val="center"/>
        </w:trPr>
        <w:tc>
          <w:tcPr>
            <w:tcW w:w="5880" w:type="dxa"/>
          </w:tcPr>
          <w:p w14:paraId="5C81D7F0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C45EDAC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21BBD75F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gridSpan w:val="2"/>
          </w:tcPr>
          <w:p w14:paraId="3E4222F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0A443434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5935387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2FF85B6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F35A81" w:rsidRPr="00F35A81" w14:paraId="448F062D" w14:textId="77777777" w:rsidTr="00F35A81">
        <w:trPr>
          <w:jc w:val="center"/>
        </w:trPr>
        <w:tc>
          <w:tcPr>
            <w:tcW w:w="5880" w:type="dxa"/>
          </w:tcPr>
          <w:p w14:paraId="355B8F4A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1494DC62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2DD74E8E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gridSpan w:val="2"/>
          </w:tcPr>
          <w:p w14:paraId="37ED64D8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29428258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7" w:type="dxa"/>
            <w:gridSpan w:val="2"/>
          </w:tcPr>
          <w:p w14:paraId="778F359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14:paraId="4C070671" w14:textId="77777777" w:rsidR="00E62EC9" w:rsidRPr="00F35A81" w:rsidRDefault="00E62EC9" w:rsidP="00F35A81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3E931B96" w14:textId="36C4CBC2" w:rsidR="00E62EC9" w:rsidRPr="00AC002E" w:rsidRDefault="00E62EC9">
      <w:pPr>
        <w:rPr>
          <w:rFonts w:ascii="Arial" w:hAnsi="Arial" w:cs="Arial"/>
          <w:sz w:val="28"/>
          <w:szCs w:val="28"/>
        </w:rPr>
      </w:pPr>
    </w:p>
    <w:p w14:paraId="6FA76C26" w14:textId="77777777" w:rsidR="00F35A81" w:rsidRPr="00AC002E" w:rsidRDefault="00F35A81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377"/>
        <w:gridCol w:w="4391"/>
        <w:gridCol w:w="429"/>
        <w:gridCol w:w="4339"/>
      </w:tblGrid>
      <w:tr w:rsidR="00E62EC9" w:rsidRPr="00F35A81" w14:paraId="150D3A1E" w14:textId="77777777" w:rsidTr="00F35A81">
        <w:trPr>
          <w:trHeight w:val="447"/>
          <w:jc w:val="center"/>
        </w:trPr>
        <w:tc>
          <w:tcPr>
            <w:tcW w:w="9536" w:type="dxa"/>
            <w:gridSpan w:val="4"/>
            <w:shd w:val="clear" w:color="auto" w:fill="BFBFBF" w:themeFill="background1" w:themeFillShade="BF"/>
            <w:vAlign w:val="center"/>
          </w:tcPr>
          <w:p w14:paraId="2C96176B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fr-CH"/>
              </w:rPr>
              <w:t>Points forts de l’année scoute</w:t>
            </w:r>
          </w:p>
        </w:tc>
      </w:tr>
      <w:tr w:rsidR="00F35A81" w:rsidRPr="00F35A81" w14:paraId="287732FD" w14:textId="77777777" w:rsidTr="00F35A81">
        <w:trPr>
          <w:trHeight w:val="425"/>
          <w:jc w:val="center"/>
        </w:trPr>
        <w:tc>
          <w:tcPr>
            <w:tcW w:w="377" w:type="dxa"/>
          </w:tcPr>
          <w:p w14:paraId="377B46FF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91" w:type="dxa"/>
            <w:vAlign w:val="center"/>
          </w:tcPr>
          <w:p w14:paraId="0F5F8406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Évènements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particuliers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du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groupe</w:t>
            </w:r>
            <w:proofErr w:type="spellEnd"/>
          </w:p>
        </w:tc>
        <w:tc>
          <w:tcPr>
            <w:tcW w:w="429" w:type="dxa"/>
          </w:tcPr>
          <w:p w14:paraId="5E58966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078F8893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sz w:val="19"/>
                <w:szCs w:val="19"/>
              </w:rPr>
              <w:t xml:space="preserve">Relations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publiques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publicité</w:t>
            </w:r>
            <w:proofErr w:type="spellEnd"/>
          </w:p>
        </w:tc>
      </w:tr>
      <w:tr w:rsidR="00F35A81" w:rsidRPr="00F35A81" w14:paraId="7514AC30" w14:textId="77777777" w:rsidTr="00F35A81">
        <w:trPr>
          <w:trHeight w:val="425"/>
          <w:jc w:val="center"/>
        </w:trPr>
        <w:tc>
          <w:tcPr>
            <w:tcW w:w="377" w:type="dxa"/>
          </w:tcPr>
          <w:p w14:paraId="7FEBE79A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1820FB08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Formation des responsables interne au groupe</w:t>
            </w:r>
          </w:p>
        </w:tc>
        <w:tc>
          <w:tcPr>
            <w:tcW w:w="429" w:type="dxa"/>
          </w:tcPr>
          <w:p w14:paraId="444B0D97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39" w:type="dxa"/>
            <w:vAlign w:val="center"/>
          </w:tcPr>
          <w:p w14:paraId="0E552FBA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Création comité des parents / direction du groupe</w:t>
            </w:r>
          </w:p>
        </w:tc>
      </w:tr>
      <w:tr w:rsidR="00F35A81" w:rsidRPr="00F35A81" w14:paraId="0459AC30" w14:textId="77777777" w:rsidTr="00F35A81">
        <w:trPr>
          <w:trHeight w:val="425"/>
          <w:jc w:val="center"/>
        </w:trPr>
        <w:tc>
          <w:tcPr>
            <w:tcW w:w="377" w:type="dxa"/>
          </w:tcPr>
          <w:p w14:paraId="351EA16D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91" w:type="dxa"/>
            <w:vAlign w:val="center"/>
          </w:tcPr>
          <w:p w14:paraId="7323B354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Développement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d’une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branche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Castors</w:t>
            </w:r>
          </w:p>
        </w:tc>
        <w:tc>
          <w:tcPr>
            <w:tcW w:w="429" w:type="dxa"/>
          </w:tcPr>
          <w:p w14:paraId="3BA38A76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0C03AEE8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Travail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d’intégration</w:t>
            </w:r>
            <w:proofErr w:type="spellEnd"/>
          </w:p>
        </w:tc>
      </w:tr>
      <w:tr w:rsidR="00F35A81" w:rsidRPr="00F35A81" w14:paraId="2B74CC93" w14:textId="77777777" w:rsidTr="00F35A81">
        <w:trPr>
          <w:trHeight w:val="425"/>
          <w:jc w:val="center"/>
        </w:trPr>
        <w:tc>
          <w:tcPr>
            <w:tcW w:w="377" w:type="dxa"/>
          </w:tcPr>
          <w:p w14:paraId="7F2F5FDC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577D847D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Développement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d’une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branche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Picos</w:t>
            </w:r>
            <w:proofErr w:type="spellEnd"/>
          </w:p>
        </w:tc>
        <w:tc>
          <w:tcPr>
            <w:tcW w:w="429" w:type="dxa"/>
          </w:tcPr>
          <w:p w14:paraId="05509C23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00828D56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r w:rsidRPr="00F35A81">
              <w:rPr>
                <w:rFonts w:ascii="Arial" w:hAnsi="Arial" w:cs="Arial"/>
                <w:sz w:val="19"/>
                <w:szCs w:val="19"/>
              </w:rPr>
              <w:t>Motivation des responsables</w:t>
            </w:r>
          </w:p>
        </w:tc>
      </w:tr>
      <w:tr w:rsidR="00F35A81" w:rsidRPr="00F35A81" w14:paraId="58B9B459" w14:textId="77777777" w:rsidTr="00F35A81">
        <w:trPr>
          <w:trHeight w:val="425"/>
          <w:jc w:val="center"/>
        </w:trPr>
        <w:tc>
          <w:tcPr>
            <w:tcW w:w="377" w:type="dxa"/>
          </w:tcPr>
          <w:p w14:paraId="3AD8DCF3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2CA12870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Développement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d’une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branche</w:t>
            </w:r>
            <w:proofErr w:type="spellEnd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bCs/>
                <w:kern w:val="0"/>
                <w:sz w:val="19"/>
                <w:szCs w:val="19"/>
              </w:rPr>
              <w:t>Routiers</w:t>
            </w:r>
            <w:proofErr w:type="spellEnd"/>
          </w:p>
        </w:tc>
        <w:tc>
          <w:tcPr>
            <w:tcW w:w="429" w:type="dxa"/>
          </w:tcPr>
          <w:p w14:paraId="3D991DDD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361B8492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Flux d’informations / structure au sein du groupe</w:t>
            </w:r>
          </w:p>
        </w:tc>
      </w:tr>
      <w:tr w:rsidR="00F35A81" w:rsidRPr="00F35A81" w14:paraId="00C72B7B" w14:textId="77777777" w:rsidTr="00F35A81">
        <w:trPr>
          <w:trHeight w:val="425"/>
          <w:jc w:val="center"/>
        </w:trPr>
        <w:tc>
          <w:tcPr>
            <w:tcW w:w="377" w:type="dxa"/>
          </w:tcPr>
          <w:p w14:paraId="674895F8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91" w:type="dxa"/>
            <w:vAlign w:val="center"/>
          </w:tcPr>
          <w:p w14:paraId="66AE2A8D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Mise en œuvre des fondements</w:t>
            </w:r>
          </w:p>
        </w:tc>
        <w:tc>
          <w:tcPr>
            <w:tcW w:w="429" w:type="dxa"/>
          </w:tcPr>
          <w:p w14:paraId="42A34CCC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39" w:type="dxa"/>
            <w:vAlign w:val="center"/>
          </w:tcPr>
          <w:p w14:paraId="0DC60554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Relations avec des organisations tierces</w:t>
            </w:r>
          </w:p>
        </w:tc>
      </w:tr>
      <w:tr w:rsidR="00F35A81" w:rsidRPr="00F35A81" w14:paraId="20AA16A0" w14:textId="77777777" w:rsidTr="00F35A81">
        <w:trPr>
          <w:trHeight w:val="425"/>
          <w:jc w:val="center"/>
        </w:trPr>
        <w:tc>
          <w:tcPr>
            <w:tcW w:w="377" w:type="dxa"/>
          </w:tcPr>
          <w:p w14:paraId="73DBB77E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91" w:type="dxa"/>
            <w:vAlign w:val="center"/>
          </w:tcPr>
          <w:p w14:paraId="4F1B4440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Prévention des dépendances</w:t>
            </w:r>
          </w:p>
        </w:tc>
        <w:tc>
          <w:tcPr>
            <w:tcW w:w="429" w:type="dxa"/>
          </w:tcPr>
          <w:p w14:paraId="64162AC8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41742B33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Présence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médiatique</w:t>
            </w:r>
            <w:proofErr w:type="spellEnd"/>
          </w:p>
        </w:tc>
      </w:tr>
      <w:tr w:rsidR="00F35A81" w:rsidRPr="00F35A81" w14:paraId="685AA772" w14:textId="77777777" w:rsidTr="00F35A81">
        <w:trPr>
          <w:trHeight w:val="425"/>
          <w:jc w:val="center"/>
        </w:trPr>
        <w:tc>
          <w:tcPr>
            <w:tcW w:w="377" w:type="dxa"/>
          </w:tcPr>
          <w:p w14:paraId="3832BC76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0D74C786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Qualité du travail par branche</w:t>
            </w:r>
          </w:p>
        </w:tc>
        <w:tc>
          <w:tcPr>
            <w:tcW w:w="429" w:type="dxa"/>
          </w:tcPr>
          <w:p w14:paraId="54170C30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fr-CH"/>
              </w:rPr>
            </w:pPr>
          </w:p>
        </w:tc>
        <w:tc>
          <w:tcPr>
            <w:tcW w:w="4339" w:type="dxa"/>
            <w:vAlign w:val="center"/>
          </w:tcPr>
          <w:p w14:paraId="133B633C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Repenser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Encourager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les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traditions</w:t>
            </w:r>
            <w:proofErr w:type="spellEnd"/>
          </w:p>
        </w:tc>
      </w:tr>
      <w:tr w:rsidR="00F35A81" w:rsidRPr="00F35A81" w14:paraId="7299199E" w14:textId="77777777" w:rsidTr="00F35A81">
        <w:trPr>
          <w:trHeight w:val="425"/>
          <w:jc w:val="center"/>
        </w:trPr>
        <w:tc>
          <w:tcPr>
            <w:tcW w:w="377" w:type="dxa"/>
          </w:tcPr>
          <w:p w14:paraId="78D6B885" w14:textId="77777777" w:rsidR="00E62EC9" w:rsidRPr="00F35A81" w:rsidRDefault="00E62EC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6071CD09" w14:textId="77777777" w:rsidR="00E62EC9" w:rsidRPr="00F35A81" w:rsidRDefault="00167E7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Fidélisation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Recrutement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membres</w:t>
            </w:r>
            <w:proofErr w:type="spellEnd"/>
          </w:p>
        </w:tc>
        <w:tc>
          <w:tcPr>
            <w:tcW w:w="429" w:type="dxa"/>
          </w:tcPr>
          <w:p w14:paraId="08D3C2E4" w14:textId="77777777" w:rsidR="00E62EC9" w:rsidRPr="00F35A81" w:rsidRDefault="00E62EC9" w:rsidP="00F35A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3EE85887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Collaboration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RG-Coach </w:t>
            </w:r>
          </w:p>
        </w:tc>
      </w:tr>
      <w:tr w:rsidR="00F35A81" w:rsidRPr="00F35A81" w14:paraId="004DB239" w14:textId="77777777" w:rsidTr="00F35A81">
        <w:trPr>
          <w:trHeight w:val="425"/>
          <w:jc w:val="center"/>
        </w:trPr>
        <w:tc>
          <w:tcPr>
            <w:tcW w:w="377" w:type="dxa"/>
          </w:tcPr>
          <w:p w14:paraId="7678B5C9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0FE2D5BC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Positionnement du groupe (qui sommes-nous, où voulons-nous aller ?)</w:t>
            </w:r>
          </w:p>
        </w:tc>
        <w:tc>
          <w:tcPr>
            <w:tcW w:w="429" w:type="dxa"/>
          </w:tcPr>
          <w:p w14:paraId="0C2E4E90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4339" w:type="dxa"/>
            <w:vAlign w:val="center"/>
          </w:tcPr>
          <w:p w14:paraId="6788A5CE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Perte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membres</w:t>
            </w:r>
            <w:proofErr w:type="spellEnd"/>
          </w:p>
        </w:tc>
      </w:tr>
      <w:tr w:rsidR="00F35A81" w:rsidRPr="00F35A81" w14:paraId="60D20C52" w14:textId="77777777" w:rsidTr="00F35A81">
        <w:trPr>
          <w:trHeight w:val="425"/>
          <w:jc w:val="center"/>
        </w:trPr>
        <w:tc>
          <w:tcPr>
            <w:tcW w:w="377" w:type="dxa"/>
          </w:tcPr>
          <w:p w14:paraId="3FBAD4C7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7D81A63D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Structures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du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groupe</w:t>
            </w:r>
            <w:proofErr w:type="spellEnd"/>
          </w:p>
        </w:tc>
        <w:tc>
          <w:tcPr>
            <w:tcW w:w="429" w:type="dxa"/>
          </w:tcPr>
          <w:p w14:paraId="71D3797A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58E83F52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Finances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du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groupe</w:t>
            </w:r>
            <w:proofErr w:type="spellEnd"/>
          </w:p>
        </w:tc>
      </w:tr>
      <w:tr w:rsidR="00F35A81" w:rsidRPr="00F35A81" w14:paraId="0BBA9AD7" w14:textId="77777777" w:rsidTr="00F35A81">
        <w:trPr>
          <w:trHeight w:val="425"/>
          <w:jc w:val="center"/>
        </w:trPr>
        <w:tc>
          <w:tcPr>
            <w:tcW w:w="377" w:type="dxa"/>
          </w:tcPr>
          <w:p w14:paraId="752F9654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3DA70DFA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Infrastructures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/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locaux</w:t>
            </w:r>
            <w:proofErr w:type="spellEnd"/>
          </w:p>
        </w:tc>
        <w:tc>
          <w:tcPr>
            <w:tcW w:w="429" w:type="dxa"/>
          </w:tcPr>
          <w:p w14:paraId="4CCFF43B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60D94F0D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Remaniement des statuts du groupe</w:t>
            </w:r>
          </w:p>
        </w:tc>
      </w:tr>
      <w:tr w:rsidR="00F35A81" w:rsidRPr="00F35A81" w14:paraId="63F8EF42" w14:textId="77777777" w:rsidTr="00F35A81">
        <w:trPr>
          <w:trHeight w:val="425"/>
          <w:jc w:val="center"/>
        </w:trPr>
        <w:tc>
          <w:tcPr>
            <w:tcW w:w="377" w:type="dxa"/>
          </w:tcPr>
          <w:p w14:paraId="10D2D9EA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4391" w:type="dxa"/>
            <w:vAlign w:val="center"/>
          </w:tcPr>
          <w:p w14:paraId="03FE9524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Engagement social dans la région</w:t>
            </w:r>
          </w:p>
        </w:tc>
        <w:tc>
          <w:tcPr>
            <w:tcW w:w="429" w:type="dxa"/>
          </w:tcPr>
          <w:p w14:paraId="58AC4338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  <w:lang w:val="fr-CH"/>
              </w:rPr>
            </w:pPr>
          </w:p>
        </w:tc>
        <w:tc>
          <w:tcPr>
            <w:tcW w:w="4339" w:type="dxa"/>
            <w:vAlign w:val="center"/>
          </w:tcPr>
          <w:p w14:paraId="639B9D93" w14:textId="77777777" w:rsidR="00E62EC9" w:rsidRPr="00F35A81" w:rsidRDefault="00167E7B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Prévention</w:t>
            </w:r>
            <w:proofErr w:type="spellEnd"/>
            <w:r w:rsidRPr="00F35A8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35A81">
              <w:rPr>
                <w:rFonts w:ascii="Arial" w:hAnsi="Arial" w:cs="Arial"/>
                <w:sz w:val="19"/>
                <w:szCs w:val="19"/>
              </w:rPr>
              <w:t>sanitaire</w:t>
            </w:r>
            <w:proofErr w:type="spellEnd"/>
          </w:p>
        </w:tc>
      </w:tr>
      <w:tr w:rsidR="00F35A81" w:rsidRPr="00F35A81" w14:paraId="1DBCBB02" w14:textId="77777777" w:rsidTr="00F35A81">
        <w:trPr>
          <w:trHeight w:val="425"/>
          <w:jc w:val="center"/>
        </w:trPr>
        <w:tc>
          <w:tcPr>
            <w:tcW w:w="377" w:type="dxa"/>
          </w:tcPr>
          <w:p w14:paraId="5FFFB587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6FE3F43A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9" w:type="dxa"/>
          </w:tcPr>
          <w:p w14:paraId="171D3C66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57A2DB1D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35A81" w:rsidRPr="00F35A81" w14:paraId="486943D5" w14:textId="77777777" w:rsidTr="00F35A81">
        <w:trPr>
          <w:trHeight w:val="425"/>
          <w:jc w:val="center"/>
        </w:trPr>
        <w:tc>
          <w:tcPr>
            <w:tcW w:w="377" w:type="dxa"/>
          </w:tcPr>
          <w:p w14:paraId="6C5EFC8A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91" w:type="dxa"/>
            <w:vAlign w:val="center"/>
          </w:tcPr>
          <w:p w14:paraId="130B188C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9" w:type="dxa"/>
          </w:tcPr>
          <w:p w14:paraId="2BB9613E" w14:textId="77777777" w:rsidR="00E62EC9" w:rsidRPr="00F35A81" w:rsidRDefault="00E62EC9" w:rsidP="00F35A81">
            <w:pPr>
              <w:autoSpaceDE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339" w:type="dxa"/>
            <w:vAlign w:val="center"/>
          </w:tcPr>
          <w:p w14:paraId="01D44BB6" w14:textId="77777777" w:rsidR="00E62EC9" w:rsidRPr="00F35A81" w:rsidRDefault="00E62EC9">
            <w:pPr>
              <w:autoSpaceDE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95C1D7F" w14:textId="77777777" w:rsidR="00E62EC9" w:rsidRDefault="00E62EC9">
      <w:pPr>
        <w:spacing w:line="360" w:lineRule="auto"/>
        <w:rPr>
          <w:rFonts w:ascii="Arial" w:hAnsi="Arial" w:cs="Arial"/>
          <w:sz w:val="19"/>
          <w:szCs w:val="19"/>
        </w:rPr>
      </w:pPr>
    </w:p>
    <w:p w14:paraId="04ECECD0" w14:textId="77777777" w:rsidR="00F35A81" w:rsidRPr="00F35A81" w:rsidRDefault="00F35A81">
      <w:pPr>
        <w:spacing w:line="360" w:lineRule="auto"/>
        <w:rPr>
          <w:rFonts w:ascii="Arial" w:hAnsi="Arial" w:cs="Arial"/>
          <w:sz w:val="19"/>
          <w:szCs w:val="19"/>
        </w:rPr>
      </w:pP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5000"/>
      </w:tblGrid>
      <w:tr w:rsidR="00E62EC9" w:rsidRPr="00F35A81" w14:paraId="2BE38D48" w14:textId="77777777" w:rsidTr="00F35A81">
        <w:trPr>
          <w:trHeight w:val="454"/>
          <w:jc w:val="center"/>
        </w:trPr>
        <w:tc>
          <w:tcPr>
            <w:tcW w:w="9533" w:type="dxa"/>
            <w:gridSpan w:val="2"/>
            <w:shd w:val="clear" w:color="auto" w:fill="BFBFBF" w:themeFill="background1" w:themeFillShade="BF"/>
            <w:vAlign w:val="center"/>
          </w:tcPr>
          <w:p w14:paraId="2DE456D2" w14:textId="77777777" w:rsidR="00E62EC9" w:rsidRPr="00F35A81" w:rsidRDefault="00167E7B">
            <w:pPr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t>Points fixes de l’année scoute</w:t>
            </w:r>
          </w:p>
        </w:tc>
      </w:tr>
      <w:tr w:rsidR="00E62EC9" w:rsidRPr="00F35A81" w14:paraId="067324DD" w14:textId="77777777" w:rsidTr="00F35A81">
        <w:trPr>
          <w:trHeight w:val="320"/>
          <w:jc w:val="center"/>
        </w:trPr>
        <w:tc>
          <w:tcPr>
            <w:tcW w:w="4533" w:type="dxa"/>
            <w:shd w:val="clear" w:color="auto" w:fill="auto"/>
          </w:tcPr>
          <w:p w14:paraId="53AFD893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1C145BF1" w14:textId="77777777" w:rsidR="00E62EC9" w:rsidRPr="00F35A81" w:rsidRDefault="00167E7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t>Événement</w:t>
            </w:r>
          </w:p>
          <w:p w14:paraId="5417EC8A" w14:textId="77777777" w:rsidR="00E62EC9" w:rsidRPr="00F35A81" w:rsidRDefault="00167E7B">
            <w:pPr>
              <w:jc w:val="center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(par ex. soirée des parents, session de planification annuelle, etc.)</w:t>
            </w:r>
          </w:p>
          <w:p w14:paraId="34DA489E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  <w:tc>
          <w:tcPr>
            <w:tcW w:w="5000" w:type="dxa"/>
            <w:shd w:val="clear" w:color="auto" w:fill="auto"/>
          </w:tcPr>
          <w:p w14:paraId="3520B11D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42376599" w14:textId="77777777" w:rsidR="00E62EC9" w:rsidRPr="00F35A81" w:rsidRDefault="00167E7B">
            <w:pPr>
              <w:jc w:val="center"/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t>Qui participe ?</w:t>
            </w: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br/>
            </w:r>
            <w:r w:rsidRPr="00F35A81">
              <w:rPr>
                <w:rFonts w:ascii="Arial" w:hAnsi="Arial" w:cs="Arial"/>
                <w:sz w:val="19"/>
                <w:szCs w:val="19"/>
                <w:lang w:val="fr-CH"/>
              </w:rPr>
              <w:t>(RG, coach, etc.)</w:t>
            </w:r>
          </w:p>
          <w:p w14:paraId="62418408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</w:tr>
      <w:tr w:rsidR="00E62EC9" w:rsidRPr="00F35A81" w14:paraId="289DC303" w14:textId="77777777" w:rsidTr="00F35A81">
        <w:trPr>
          <w:jc w:val="center"/>
        </w:trPr>
        <w:tc>
          <w:tcPr>
            <w:tcW w:w="4533" w:type="dxa"/>
            <w:shd w:val="clear" w:color="auto" w:fill="auto"/>
          </w:tcPr>
          <w:p w14:paraId="0A59F2BA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37C18524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161D7911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  <w:tc>
          <w:tcPr>
            <w:tcW w:w="5000" w:type="dxa"/>
            <w:shd w:val="clear" w:color="auto" w:fill="auto"/>
          </w:tcPr>
          <w:p w14:paraId="03BA437E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1BBBE2BC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11F61559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</w:tr>
      <w:tr w:rsidR="00E62EC9" w:rsidRPr="00F35A81" w14:paraId="3AC01818" w14:textId="77777777" w:rsidTr="00F35A81">
        <w:trPr>
          <w:jc w:val="center"/>
        </w:trPr>
        <w:tc>
          <w:tcPr>
            <w:tcW w:w="4533" w:type="dxa"/>
            <w:shd w:val="clear" w:color="auto" w:fill="auto"/>
          </w:tcPr>
          <w:p w14:paraId="474F0F19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3F031716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  <w:tc>
          <w:tcPr>
            <w:tcW w:w="5000" w:type="dxa"/>
            <w:shd w:val="clear" w:color="auto" w:fill="auto"/>
          </w:tcPr>
          <w:p w14:paraId="74997B22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3F15C6E1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417B8592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</w:tr>
      <w:tr w:rsidR="00E62EC9" w:rsidRPr="00F35A81" w14:paraId="16EACA35" w14:textId="77777777" w:rsidTr="00F35A81">
        <w:trPr>
          <w:jc w:val="center"/>
        </w:trPr>
        <w:tc>
          <w:tcPr>
            <w:tcW w:w="4533" w:type="dxa"/>
            <w:shd w:val="clear" w:color="auto" w:fill="auto"/>
          </w:tcPr>
          <w:p w14:paraId="76691354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381769B6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753F500B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  <w:tc>
          <w:tcPr>
            <w:tcW w:w="5000" w:type="dxa"/>
            <w:shd w:val="clear" w:color="auto" w:fill="auto"/>
          </w:tcPr>
          <w:p w14:paraId="18EEA98A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</w:tr>
      <w:tr w:rsidR="00E62EC9" w:rsidRPr="00F35A81" w14:paraId="2BC4EEF0" w14:textId="77777777" w:rsidTr="00F35A81">
        <w:trPr>
          <w:jc w:val="center"/>
        </w:trPr>
        <w:tc>
          <w:tcPr>
            <w:tcW w:w="4533" w:type="dxa"/>
            <w:shd w:val="clear" w:color="auto" w:fill="auto"/>
          </w:tcPr>
          <w:p w14:paraId="485C1A23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1063841D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  <w:p w14:paraId="54D00661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  <w:tc>
          <w:tcPr>
            <w:tcW w:w="5000" w:type="dxa"/>
            <w:shd w:val="clear" w:color="auto" w:fill="auto"/>
          </w:tcPr>
          <w:p w14:paraId="4B9199C5" w14:textId="77777777" w:rsidR="00E62EC9" w:rsidRPr="00F35A81" w:rsidRDefault="00E62EC9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</w:p>
        </w:tc>
      </w:tr>
    </w:tbl>
    <w:p w14:paraId="3D0F34E5" w14:textId="77777777" w:rsidR="00E62EC9" w:rsidRPr="00F35A81" w:rsidRDefault="00E62EC9">
      <w:pPr>
        <w:spacing w:line="360" w:lineRule="auto"/>
        <w:rPr>
          <w:rFonts w:ascii="Arial" w:hAnsi="Arial" w:cs="Arial"/>
          <w:sz w:val="19"/>
          <w:szCs w:val="19"/>
          <w:lang w:val="fr-CH"/>
        </w:rPr>
      </w:pPr>
    </w:p>
    <w:p w14:paraId="0B6D0884" w14:textId="36C99D61" w:rsidR="00E62EC9" w:rsidRPr="009F20BE" w:rsidRDefault="00E62EC9">
      <w:pPr>
        <w:rPr>
          <w:rFonts w:ascii="Arial" w:hAnsi="Arial" w:cs="Arial"/>
          <w:sz w:val="28"/>
          <w:szCs w:val="28"/>
          <w:lang w:val="fr-CH"/>
        </w:rPr>
      </w:pP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4"/>
      </w:tblGrid>
      <w:tr w:rsidR="00E62EC9" w:rsidRPr="00F35A81" w14:paraId="379845AB" w14:textId="77777777" w:rsidTr="00F35A81">
        <w:trPr>
          <w:trHeight w:val="454"/>
          <w:jc w:val="center"/>
        </w:trPr>
        <w:tc>
          <w:tcPr>
            <w:tcW w:w="9524" w:type="dxa"/>
            <w:shd w:val="clear" w:color="auto" w:fill="BFBFBF" w:themeFill="background1" w:themeFillShade="BF"/>
            <w:vAlign w:val="center"/>
          </w:tcPr>
          <w:p w14:paraId="70EC62D4" w14:textId="77777777" w:rsidR="00E62EC9" w:rsidRPr="00F35A81" w:rsidRDefault="00167E7B">
            <w:pPr>
              <w:tabs>
                <w:tab w:val="left" w:pos="2780"/>
                <w:tab w:val="center" w:pos="4392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t>Autres conventions</w:t>
            </w:r>
          </w:p>
        </w:tc>
      </w:tr>
      <w:tr w:rsidR="00E62EC9" w:rsidRPr="00F35A81" w14:paraId="39C65ADE" w14:textId="77777777" w:rsidTr="00F35A81">
        <w:trPr>
          <w:trHeight w:val="1559"/>
          <w:jc w:val="center"/>
        </w:trPr>
        <w:tc>
          <w:tcPr>
            <w:tcW w:w="9524" w:type="dxa"/>
          </w:tcPr>
          <w:p w14:paraId="67B58543" w14:textId="77777777" w:rsidR="00E62EC9" w:rsidRPr="00F35A81" w:rsidRDefault="00167E7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/>
                <w:sz w:val="19"/>
                <w:szCs w:val="19"/>
              </w:rPr>
              <w:t>Absences</w:t>
            </w:r>
            <w:proofErr w:type="spellEnd"/>
            <w:r w:rsidRPr="00F35A81">
              <w:rPr>
                <w:rFonts w:ascii="Arial" w:hAnsi="Arial" w:cs="Arial"/>
                <w:b/>
                <w:sz w:val="19"/>
                <w:szCs w:val="19"/>
              </w:rPr>
              <w:t xml:space="preserve"> / </w:t>
            </w:r>
            <w:proofErr w:type="spellStart"/>
            <w:r w:rsidRPr="00F35A81">
              <w:rPr>
                <w:rFonts w:ascii="Arial" w:hAnsi="Arial" w:cs="Arial"/>
                <w:b/>
                <w:sz w:val="19"/>
                <w:szCs w:val="19"/>
              </w:rPr>
              <w:t>remplacement</w:t>
            </w:r>
            <w:proofErr w:type="spellEnd"/>
          </w:p>
        </w:tc>
      </w:tr>
      <w:tr w:rsidR="00E62EC9" w:rsidRPr="00F35A81" w14:paraId="476352FF" w14:textId="77777777" w:rsidTr="00F35A81">
        <w:trPr>
          <w:trHeight w:val="1559"/>
          <w:jc w:val="center"/>
        </w:trPr>
        <w:tc>
          <w:tcPr>
            <w:tcW w:w="9524" w:type="dxa"/>
          </w:tcPr>
          <w:p w14:paraId="0998D656" w14:textId="77777777" w:rsidR="00E62EC9" w:rsidRPr="00F35A81" w:rsidRDefault="00167E7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fr-CH"/>
              </w:rPr>
            </w:pPr>
            <w:r w:rsidRPr="00F35A81">
              <w:rPr>
                <w:rFonts w:ascii="Arial" w:hAnsi="Arial" w:cs="Arial"/>
                <w:b/>
                <w:sz w:val="19"/>
                <w:szCs w:val="19"/>
                <w:lang w:val="fr-CH"/>
              </w:rPr>
              <w:t>Comportement et conséquences en cas de non-respect des dates</w:t>
            </w:r>
          </w:p>
        </w:tc>
      </w:tr>
      <w:tr w:rsidR="00E62EC9" w:rsidRPr="00F35A81" w14:paraId="1D5265DC" w14:textId="77777777" w:rsidTr="00F35A81">
        <w:trPr>
          <w:trHeight w:val="1559"/>
          <w:jc w:val="center"/>
        </w:trPr>
        <w:tc>
          <w:tcPr>
            <w:tcW w:w="9524" w:type="dxa"/>
          </w:tcPr>
          <w:p w14:paraId="4873CB7D" w14:textId="77777777" w:rsidR="00E62EC9" w:rsidRPr="00F35A81" w:rsidRDefault="00167E7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35A81">
              <w:rPr>
                <w:rFonts w:ascii="Arial" w:hAnsi="Arial" w:cs="Arial"/>
                <w:b/>
                <w:sz w:val="19"/>
                <w:szCs w:val="19"/>
              </w:rPr>
              <w:t>Autres</w:t>
            </w:r>
            <w:proofErr w:type="spellEnd"/>
          </w:p>
        </w:tc>
      </w:tr>
    </w:tbl>
    <w:p w14:paraId="7D1A6E87" w14:textId="77777777" w:rsidR="00E62EC9" w:rsidRPr="00F35A81" w:rsidRDefault="00E62EC9">
      <w:pPr>
        <w:spacing w:line="360" w:lineRule="auto"/>
        <w:rPr>
          <w:rFonts w:ascii="Arial" w:hAnsi="Arial" w:cs="Arial"/>
          <w:sz w:val="19"/>
          <w:szCs w:val="19"/>
        </w:rPr>
      </w:pPr>
    </w:p>
    <w:p w14:paraId="7A0F276D" w14:textId="77777777" w:rsidR="00E62EC9" w:rsidRPr="00F35A81" w:rsidRDefault="00167E7B">
      <w:pPr>
        <w:pStyle w:val="Fuzeile"/>
        <w:rPr>
          <w:rFonts w:ascii="Arial" w:hAnsi="Arial" w:cs="Arial"/>
          <w:sz w:val="16"/>
          <w:szCs w:val="16"/>
          <w:lang w:val="fr-CH"/>
        </w:rPr>
      </w:pPr>
      <w:r w:rsidRPr="00F35A81">
        <w:rPr>
          <w:rFonts w:ascii="Arial" w:hAnsi="Arial" w:cs="Arial"/>
          <w:sz w:val="16"/>
          <w:szCs w:val="16"/>
          <w:lang w:val="fr-CH"/>
        </w:rPr>
        <w:t>Commentaire : ce document a été établi sur la base de divers formulaires cantonaux existants. Certaines associations cantonales mettent à la disposition de leurs groupes leurs propres documents.</w:t>
      </w:r>
    </w:p>
    <w:sectPr w:rsidR="00E62EC9" w:rsidRPr="00F35A81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2B5E0" w14:textId="77777777" w:rsidR="008A7F26" w:rsidRDefault="008A7F26">
      <w:r>
        <w:separator/>
      </w:r>
    </w:p>
  </w:endnote>
  <w:endnote w:type="continuationSeparator" w:id="0">
    <w:p w14:paraId="556D6AF3" w14:textId="77777777" w:rsidR="008A7F26" w:rsidRDefault="008A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DCF9" w14:textId="62D751F1" w:rsidR="00167E7B" w:rsidRPr="00167E7B" w:rsidRDefault="00167E7B" w:rsidP="00167E7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167E7B">
      <w:rPr>
        <w:rFonts w:ascii="Arial" w:hAnsi="Arial" w:cs="Arial"/>
        <w:sz w:val="14"/>
        <w:szCs w:val="14"/>
      </w:rPr>
      <w:t>1.2</w:t>
    </w:r>
    <w:r w:rsidR="00185A69">
      <w:rPr>
        <w:rFonts w:ascii="Arial" w:hAnsi="Arial" w:cs="Arial"/>
        <w:sz w:val="14"/>
        <w:szCs w:val="14"/>
      </w:rPr>
      <w:t xml:space="preserve"> et 3.2</w:t>
    </w:r>
    <w:r w:rsidRPr="00167E7B">
      <w:rPr>
        <w:rFonts w:ascii="Arial" w:hAnsi="Arial" w:cs="Arial"/>
        <w:sz w:val="14"/>
        <w:szCs w:val="14"/>
      </w:rPr>
      <w:t xml:space="preserve"> </w:t>
    </w:r>
    <w:proofErr w:type="spellStart"/>
    <w:r w:rsidRPr="00167E7B">
      <w:rPr>
        <w:rFonts w:ascii="Arial" w:hAnsi="Arial" w:cs="Arial"/>
        <w:sz w:val="14"/>
        <w:szCs w:val="14"/>
      </w:rPr>
      <w:t>Exemple</w:t>
    </w:r>
    <w:proofErr w:type="spellEnd"/>
    <w:r w:rsidRPr="00167E7B">
      <w:rPr>
        <w:rFonts w:ascii="Arial" w:hAnsi="Arial" w:cs="Arial"/>
        <w:sz w:val="14"/>
        <w:szCs w:val="14"/>
      </w:rPr>
      <w:t xml:space="preserve"> </w:t>
    </w:r>
    <w:proofErr w:type="spellStart"/>
    <w:r w:rsidRPr="00167E7B">
      <w:rPr>
        <w:rFonts w:ascii="Arial" w:hAnsi="Arial" w:cs="Arial"/>
        <w:sz w:val="14"/>
        <w:szCs w:val="14"/>
      </w:rPr>
      <w:t>d’accord</w:t>
    </w:r>
    <w:proofErr w:type="spellEnd"/>
    <w:r w:rsidRPr="00167E7B">
      <w:rPr>
        <w:rFonts w:ascii="Arial" w:hAnsi="Arial" w:cs="Arial"/>
        <w:sz w:val="14"/>
        <w:szCs w:val="14"/>
      </w:rPr>
      <w:t xml:space="preserve"> </w:t>
    </w:r>
    <w:proofErr w:type="spellStart"/>
    <w:r w:rsidRPr="00167E7B">
      <w:rPr>
        <w:rFonts w:ascii="Arial" w:hAnsi="Arial" w:cs="Arial"/>
        <w:sz w:val="14"/>
        <w:szCs w:val="14"/>
      </w:rPr>
      <w:t>d’encadrement</w:t>
    </w:r>
    <w:proofErr w:type="spellEnd"/>
    <w:r w:rsidRPr="00167E7B">
      <w:rPr>
        <w:rFonts w:ascii="Arial" w:hAnsi="Arial" w:cs="Arial"/>
        <w:sz w:val="14"/>
        <w:szCs w:val="14"/>
      </w:rPr>
      <w:t xml:space="preserve"> I Alpha</w:t>
    </w:r>
    <w:r w:rsidRPr="00167E7B">
      <w:rPr>
        <w:rFonts w:ascii="Arial" w:hAnsi="Arial" w:cs="Arial"/>
        <w:sz w:val="14"/>
        <w:szCs w:val="14"/>
      </w:rPr>
      <w:tab/>
    </w:r>
    <w:r w:rsidRPr="00167E7B">
      <w:rPr>
        <w:rFonts w:ascii="Arial" w:hAnsi="Arial" w:cs="Arial"/>
        <w:sz w:val="14"/>
        <w:szCs w:val="14"/>
      </w:rPr>
      <w:tab/>
    </w:r>
    <w:r w:rsidRPr="00167E7B">
      <w:rPr>
        <w:rFonts w:ascii="Arial" w:hAnsi="Arial" w:cs="Arial"/>
        <w:sz w:val="14"/>
        <w:szCs w:val="14"/>
        <w:lang w:val="de-DE"/>
      </w:rPr>
      <w:fldChar w:fldCharType="begin"/>
    </w:r>
    <w:r w:rsidRPr="00167E7B">
      <w:rPr>
        <w:rFonts w:ascii="Arial" w:hAnsi="Arial" w:cs="Arial"/>
        <w:sz w:val="14"/>
        <w:szCs w:val="14"/>
        <w:lang w:val="de-DE"/>
      </w:rPr>
      <w:instrText xml:space="preserve"> PAGE </w:instrText>
    </w:r>
    <w:r w:rsidRPr="00167E7B">
      <w:rPr>
        <w:rFonts w:ascii="Arial" w:hAnsi="Arial" w:cs="Arial"/>
        <w:sz w:val="14"/>
        <w:szCs w:val="14"/>
        <w:lang w:val="de-DE"/>
      </w:rPr>
      <w:fldChar w:fldCharType="separate"/>
    </w:r>
    <w:r w:rsidR="00F64D08">
      <w:rPr>
        <w:rFonts w:ascii="Arial" w:hAnsi="Arial" w:cs="Arial"/>
        <w:noProof/>
        <w:sz w:val="14"/>
        <w:szCs w:val="14"/>
        <w:lang w:val="de-DE"/>
      </w:rPr>
      <w:t>2</w:t>
    </w:r>
    <w:r w:rsidRPr="00167E7B">
      <w:rPr>
        <w:rFonts w:ascii="Arial" w:hAnsi="Arial" w:cs="Arial"/>
        <w:sz w:val="14"/>
        <w:szCs w:val="14"/>
        <w:lang w:val="de-DE"/>
      </w:rPr>
      <w:fldChar w:fldCharType="end"/>
    </w:r>
    <w:r w:rsidRPr="00167E7B">
      <w:rPr>
        <w:rFonts w:ascii="Arial" w:hAnsi="Arial" w:cs="Arial"/>
        <w:sz w:val="14"/>
        <w:szCs w:val="14"/>
        <w:lang w:val="de-DE"/>
      </w:rPr>
      <w:t xml:space="preserve"> / </w:t>
    </w:r>
    <w:r w:rsidRPr="00167E7B">
      <w:rPr>
        <w:rFonts w:ascii="Arial" w:hAnsi="Arial" w:cs="Arial"/>
        <w:sz w:val="14"/>
        <w:szCs w:val="14"/>
        <w:lang w:val="de-DE"/>
      </w:rPr>
      <w:fldChar w:fldCharType="begin"/>
    </w:r>
    <w:r w:rsidRPr="00167E7B">
      <w:rPr>
        <w:rFonts w:ascii="Arial" w:hAnsi="Arial" w:cs="Arial"/>
        <w:sz w:val="14"/>
        <w:szCs w:val="14"/>
        <w:lang w:val="de-DE"/>
      </w:rPr>
      <w:instrText xml:space="preserve"> NUMPAGES </w:instrText>
    </w:r>
    <w:r w:rsidRPr="00167E7B">
      <w:rPr>
        <w:rFonts w:ascii="Arial" w:hAnsi="Arial" w:cs="Arial"/>
        <w:sz w:val="14"/>
        <w:szCs w:val="14"/>
        <w:lang w:val="de-DE"/>
      </w:rPr>
      <w:fldChar w:fldCharType="separate"/>
    </w:r>
    <w:r w:rsidR="00F64D08">
      <w:rPr>
        <w:rFonts w:ascii="Arial" w:hAnsi="Arial" w:cs="Arial"/>
        <w:noProof/>
        <w:sz w:val="14"/>
        <w:szCs w:val="14"/>
        <w:lang w:val="de-DE"/>
      </w:rPr>
      <w:t>5</w:t>
    </w:r>
    <w:r w:rsidRPr="00167E7B">
      <w:rPr>
        <w:rFonts w:ascii="Arial" w:hAnsi="Arial"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0327" w14:textId="77777777" w:rsidR="008A7F26" w:rsidRDefault="008A7F26">
      <w:r>
        <w:separator/>
      </w:r>
    </w:p>
  </w:footnote>
  <w:footnote w:type="continuationSeparator" w:id="0">
    <w:p w14:paraId="35584DD1" w14:textId="77777777" w:rsidR="008A7F26" w:rsidRDefault="008A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1C7"/>
    <w:multiLevelType w:val="hybridMultilevel"/>
    <w:tmpl w:val="AB0453B4"/>
    <w:lvl w:ilvl="0" w:tplc="19F418F4">
      <w:numFmt w:val="bullet"/>
      <w:lvlText w:val="-"/>
      <w:lvlJc w:val="left"/>
      <w:pPr>
        <w:ind w:left="720" w:hanging="360"/>
      </w:pPr>
      <w:rPr>
        <w:rFonts w:ascii="Calibri" w:eastAsia="DejaVu Sans" w:hAnsi="Calibri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C9"/>
    <w:rsid w:val="00093BA8"/>
    <w:rsid w:val="00167E7B"/>
    <w:rsid w:val="00185A69"/>
    <w:rsid w:val="00507B05"/>
    <w:rsid w:val="008A7F26"/>
    <w:rsid w:val="00960CB1"/>
    <w:rsid w:val="009F20BE"/>
    <w:rsid w:val="00AC002E"/>
    <w:rsid w:val="00C377DE"/>
    <w:rsid w:val="00E62EC9"/>
    <w:rsid w:val="00F35A81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FEE7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widowControl w:val="0"/>
      <w:suppressAutoHyphens/>
      <w:autoSpaceDN w:val="0"/>
      <w:textAlignment w:val="baseline"/>
    </w:pPr>
    <w:rPr>
      <w:rFonts w:eastAsia="DejaVu Sans" w:cs="DejaVu Sans"/>
      <w:kern w:val="3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Pr>
      <w:lang w:val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placeholderend21">
    <w:name w:val="placeholder_end21"/>
    <w:basedOn w:val="Absatzstandardschriftart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widowControl w:val="0"/>
      <w:suppressAutoHyphens/>
      <w:autoSpaceDN w:val="0"/>
      <w:textAlignment w:val="baseline"/>
    </w:pPr>
    <w:rPr>
      <w:rFonts w:eastAsia="DejaVu Sans" w:cs="DejaVu Sans"/>
      <w:kern w:val="3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Pr>
      <w:lang w:val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placeholderend21">
    <w:name w:val="placeholder_end21"/>
    <w:basedOn w:val="Absatzstandardschriftart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9985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5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4940BE-995F-534E-B608-B744CE7A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6024</Characters>
  <Application>Microsoft Macintosh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Sonja Kaelin</cp:lastModifiedBy>
  <cp:revision>5</cp:revision>
  <dcterms:created xsi:type="dcterms:W3CDTF">2017-09-24T19:07:00Z</dcterms:created>
  <dcterms:modified xsi:type="dcterms:W3CDTF">2017-09-25T19:59:00Z</dcterms:modified>
</cp:coreProperties>
</file>