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2344" w14:textId="033FF524" w:rsidR="008C52C1" w:rsidRPr="00CF5BEA" w:rsidRDefault="008C52C1">
      <w:pPr>
        <w:rPr>
          <w:lang w:val="fr-CH"/>
        </w:rPr>
      </w:pPr>
    </w:p>
    <w:tbl>
      <w:tblPr>
        <w:tblW w:w="5000" w:type="pct"/>
        <w:tblLook w:val="04A0" w:firstRow="1" w:lastRow="0" w:firstColumn="1" w:lastColumn="0" w:noHBand="0" w:noVBand="1"/>
      </w:tblPr>
      <w:tblGrid>
        <w:gridCol w:w="648"/>
        <w:gridCol w:w="4183"/>
        <w:gridCol w:w="459"/>
        <w:gridCol w:w="459"/>
        <w:gridCol w:w="459"/>
        <w:gridCol w:w="459"/>
        <w:gridCol w:w="459"/>
        <w:gridCol w:w="459"/>
        <w:gridCol w:w="459"/>
        <w:gridCol w:w="459"/>
      </w:tblGrid>
      <w:tr w:rsidR="00326912" w:rsidRPr="00CF5BEA" w14:paraId="2D207F85" w14:textId="77777777" w:rsidTr="004A3BF1">
        <w:trPr>
          <w:trHeight w:val="2574"/>
        </w:trPr>
        <w:tc>
          <w:tcPr>
            <w:tcW w:w="250" w:type="pct"/>
            <w:tcBorders>
              <w:top w:val="nil"/>
              <w:left w:val="nil"/>
              <w:bottom w:val="nil"/>
              <w:right w:val="nil"/>
            </w:tcBorders>
            <w:shd w:val="clear" w:color="000000" w:fill="632949"/>
            <w:noWrap/>
            <w:vAlign w:val="bottom"/>
            <w:hideMark/>
          </w:tcPr>
          <w:p w14:paraId="62821EBB"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eastAsia="Times New Roman" w:hAnsi="Arial" w:cs="Arial"/>
                <w:color w:val="FFFFFF"/>
                <w:lang w:val="fr-CH"/>
              </w:rPr>
              <w:t> </w:t>
            </w:r>
          </w:p>
        </w:tc>
        <w:tc>
          <w:tcPr>
            <w:tcW w:w="2590" w:type="pct"/>
            <w:tcBorders>
              <w:top w:val="nil"/>
              <w:left w:val="nil"/>
              <w:bottom w:val="nil"/>
              <w:right w:val="single" w:sz="4" w:space="0" w:color="FFFFFF"/>
            </w:tcBorders>
            <w:shd w:val="clear" w:color="000000" w:fill="632949"/>
            <w:noWrap/>
            <w:vAlign w:val="bottom"/>
            <w:hideMark/>
          </w:tcPr>
          <w:p w14:paraId="34E1DA9B" w14:textId="77777777" w:rsidR="00326912" w:rsidRPr="00CF5BEA" w:rsidRDefault="00326912" w:rsidP="004A3BF1">
            <w:pPr>
              <w:spacing w:line="240" w:lineRule="auto"/>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Tâches</w:t>
            </w:r>
          </w:p>
        </w:tc>
        <w:tc>
          <w:tcPr>
            <w:tcW w:w="270" w:type="pct"/>
            <w:tcBorders>
              <w:top w:val="nil"/>
              <w:left w:val="nil"/>
              <w:bottom w:val="nil"/>
              <w:right w:val="single" w:sz="4" w:space="0" w:color="FFFFFF"/>
            </w:tcBorders>
            <w:shd w:val="clear" w:color="000000" w:fill="632949"/>
            <w:textDirection w:val="btLr"/>
            <w:vAlign w:val="bottom"/>
            <w:hideMark/>
          </w:tcPr>
          <w:p w14:paraId="578C2AA6"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Coach</w:t>
            </w:r>
          </w:p>
        </w:tc>
        <w:tc>
          <w:tcPr>
            <w:tcW w:w="270" w:type="pct"/>
            <w:tcBorders>
              <w:top w:val="nil"/>
              <w:left w:val="nil"/>
              <w:bottom w:val="nil"/>
              <w:right w:val="single" w:sz="4" w:space="0" w:color="FFFFFF"/>
            </w:tcBorders>
            <w:shd w:val="clear" w:color="000000" w:fill="632949"/>
            <w:textDirection w:val="btLr"/>
            <w:vAlign w:val="bottom"/>
            <w:hideMark/>
          </w:tcPr>
          <w:p w14:paraId="374D00F1"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RG</w:t>
            </w:r>
          </w:p>
        </w:tc>
        <w:tc>
          <w:tcPr>
            <w:tcW w:w="270" w:type="pct"/>
            <w:tcBorders>
              <w:top w:val="nil"/>
              <w:left w:val="nil"/>
              <w:bottom w:val="nil"/>
              <w:right w:val="single" w:sz="4" w:space="0" w:color="FFFFFF"/>
            </w:tcBorders>
            <w:shd w:val="clear" w:color="000000" w:fill="632949"/>
            <w:textDirection w:val="btLr"/>
            <w:vAlign w:val="bottom"/>
            <w:hideMark/>
          </w:tcPr>
          <w:p w14:paraId="2029E0D7"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Responsable de branche</w:t>
            </w:r>
          </w:p>
        </w:tc>
        <w:tc>
          <w:tcPr>
            <w:tcW w:w="270" w:type="pct"/>
            <w:tcBorders>
              <w:top w:val="nil"/>
              <w:left w:val="nil"/>
              <w:bottom w:val="nil"/>
              <w:right w:val="single" w:sz="4" w:space="0" w:color="FFFFFF"/>
            </w:tcBorders>
            <w:shd w:val="clear" w:color="000000" w:fill="632949"/>
            <w:textDirection w:val="btLr"/>
            <w:vAlign w:val="bottom"/>
            <w:hideMark/>
          </w:tcPr>
          <w:p w14:paraId="01A34FEE"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Responsable de camp</w:t>
            </w:r>
          </w:p>
        </w:tc>
        <w:tc>
          <w:tcPr>
            <w:tcW w:w="270" w:type="pct"/>
            <w:tcBorders>
              <w:top w:val="nil"/>
              <w:left w:val="nil"/>
              <w:bottom w:val="nil"/>
              <w:right w:val="single" w:sz="4" w:space="0" w:color="FFFFFF"/>
            </w:tcBorders>
            <w:shd w:val="clear" w:color="000000" w:fill="632949"/>
            <w:textDirection w:val="btLr"/>
            <w:vAlign w:val="bottom"/>
            <w:hideMark/>
          </w:tcPr>
          <w:p w14:paraId="713E1D4C"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Aumônier·ère</w:t>
            </w:r>
          </w:p>
        </w:tc>
        <w:tc>
          <w:tcPr>
            <w:tcW w:w="270" w:type="pct"/>
            <w:tcBorders>
              <w:top w:val="nil"/>
              <w:left w:val="nil"/>
              <w:bottom w:val="nil"/>
              <w:right w:val="single" w:sz="4" w:space="0" w:color="FFFFFF"/>
            </w:tcBorders>
            <w:shd w:val="clear" w:color="000000" w:fill="632949"/>
            <w:textDirection w:val="btLr"/>
            <w:vAlign w:val="bottom"/>
            <w:hideMark/>
          </w:tcPr>
          <w:p w14:paraId="76F6E385"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CdP</w:t>
            </w:r>
          </w:p>
        </w:tc>
        <w:tc>
          <w:tcPr>
            <w:tcW w:w="270" w:type="pct"/>
            <w:tcBorders>
              <w:top w:val="nil"/>
              <w:left w:val="nil"/>
              <w:bottom w:val="nil"/>
              <w:right w:val="single" w:sz="4" w:space="0" w:color="FFFFFF"/>
            </w:tcBorders>
            <w:shd w:val="clear" w:color="000000" w:fill="632949"/>
            <w:textDirection w:val="btLr"/>
            <w:vAlign w:val="bottom"/>
            <w:hideMark/>
          </w:tcPr>
          <w:p w14:paraId="788354E2"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Comité de groupe</w:t>
            </w:r>
          </w:p>
        </w:tc>
        <w:tc>
          <w:tcPr>
            <w:tcW w:w="270" w:type="pct"/>
            <w:tcBorders>
              <w:top w:val="nil"/>
              <w:left w:val="nil"/>
              <w:bottom w:val="nil"/>
              <w:right w:val="nil"/>
            </w:tcBorders>
            <w:shd w:val="clear" w:color="000000" w:fill="632949"/>
            <w:textDirection w:val="btLr"/>
            <w:vAlign w:val="bottom"/>
            <w:hideMark/>
          </w:tcPr>
          <w:p w14:paraId="615C4DC6"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Routièr·e·s</w:t>
            </w:r>
          </w:p>
        </w:tc>
      </w:tr>
      <w:tr w:rsidR="00326912" w:rsidRPr="00CF5BEA" w14:paraId="7C53FD8C" w14:textId="77777777" w:rsidTr="004A3BF1">
        <w:trPr>
          <w:cantSplit/>
          <w:trHeight w:val="340"/>
        </w:trPr>
        <w:tc>
          <w:tcPr>
            <w:tcW w:w="250" w:type="pct"/>
            <w:vMerge w:val="restart"/>
            <w:tcBorders>
              <w:top w:val="single" w:sz="4" w:space="0" w:color="FFFFFF"/>
              <w:left w:val="nil"/>
              <w:bottom w:val="single" w:sz="4" w:space="0" w:color="FFFFFF"/>
              <w:right w:val="nil"/>
            </w:tcBorders>
            <w:shd w:val="clear" w:color="000000" w:fill="8B426B"/>
            <w:noWrap/>
            <w:textDirection w:val="btLr"/>
            <w:vAlign w:val="center"/>
            <w:hideMark/>
          </w:tcPr>
          <w:p w14:paraId="52C8DBF2" w14:textId="77777777" w:rsidR="00326912" w:rsidRPr="00CF5BEA" w:rsidRDefault="00326912" w:rsidP="004A3BF1">
            <w:pPr>
              <w:spacing w:line="240" w:lineRule="auto"/>
              <w:jc w:val="center"/>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Branches</w:t>
            </w:r>
          </w:p>
        </w:tc>
        <w:tc>
          <w:tcPr>
            <w:tcW w:w="2590" w:type="pct"/>
            <w:tcBorders>
              <w:top w:val="single" w:sz="4" w:space="0" w:color="632949"/>
              <w:left w:val="nil"/>
              <w:bottom w:val="single" w:sz="4" w:space="0" w:color="632949"/>
              <w:right w:val="nil"/>
            </w:tcBorders>
            <w:shd w:val="clear" w:color="auto" w:fill="auto"/>
            <w:hideMark/>
          </w:tcPr>
          <w:p w14:paraId="7EAAA974"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Établir le programme annuel du groupe (y compris les dates des camps et les responsables de camp)</w:t>
            </w:r>
          </w:p>
        </w:tc>
        <w:tc>
          <w:tcPr>
            <w:tcW w:w="270" w:type="pct"/>
            <w:tcBorders>
              <w:top w:val="single" w:sz="4" w:space="0" w:color="632949"/>
              <w:left w:val="single" w:sz="4" w:space="0" w:color="632949"/>
              <w:bottom w:val="single" w:sz="4" w:space="0" w:color="632949"/>
              <w:right w:val="single" w:sz="4" w:space="0" w:color="632949"/>
            </w:tcBorders>
            <w:shd w:val="clear" w:color="auto" w:fill="auto"/>
            <w:noWrap/>
            <w:vAlign w:val="center"/>
            <w:hideMark/>
          </w:tcPr>
          <w:p w14:paraId="7433BF7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00457A6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04745A4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7EB7AEA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67B5387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2E440C7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039F05E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06B22C2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F62D552"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3D32E4F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64868A01"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Formuler des objectifs annuels pour le groupe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86943F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9625C3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D79586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340D21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8C792A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B518DD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BA8ED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A07FC3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2DB3E151"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2D9E657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30A71BF6"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Faire un retour sur les activités du groupe</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15E879C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294466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D5D63A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2C440F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DFD8BB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2E5BD9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2A799C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2C3698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5410993"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68D7BDA2"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3792EE8E"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Encadrer et évaluer les activités du groupe (méthodologie des branches, équilibre, mise en œuvre des fondements du scoutisme)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AD69D5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65F180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92A97D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0F18B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8353FE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DE1B67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721F7D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D2E535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0DF4CB9"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6B1930BB"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406F5817"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Entretenir le contact avec les parents</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0A93426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E6706F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18214C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6631BB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32AE8A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02C898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7A54D6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B97FD5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FB45C5B"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218F25AF"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0BA56133"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Encadrer les branches</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628EA4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55B5D7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D1E625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1B0A7C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1228D3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58F2DE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0DFB02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074E65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2835CDAD"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75481254"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68F429B5"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Évaluer les programmes trimestriels des branches et faire d’éventuelles propositions d’amélioration</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79F0F51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BF6981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E35A19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A84112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792674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690B00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7BF222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A8E829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8BECC6B"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33203D5D"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76DEF89E"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Rendre visite aux branches lors de leurs activités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62F4AB7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F6243E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7D3C8B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C6E49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33D9C0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D9874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CCC043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9C9AB5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FE828DC"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7AB51E54"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11596737"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Contrôler l’annonce des effectifs sur MiData</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2DD975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A829AB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F76810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03FB60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736893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23A49E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13153B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C6593E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3BA60E8"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18746A3F"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451CC30F"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Assister à la/aux séance(s) du conseil des parents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7B73FDE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BE1410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B88211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069C1F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4425E6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12D123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9210F5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45749E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DEB734A"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60247D25"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72E1DE9D"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Assister à la/aux séance(s) du comité de groupe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E2615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618D79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212CF3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6A4161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FEF870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31B22B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31032F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F7F9E5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139DCFC"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1CB28A2B"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086B5483"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Faire le lien entre le groupe et l’association cantonale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895E49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96FDEE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3C83B6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39B002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C61EB6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390A55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F23A2B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52540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ADA737A"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23DF6B31"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4D2000C1"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Faire respecter les règlements et les prises de position du MSdS et de l’AC/région/etc.</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FC9DC2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E103CE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FFE521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AA0688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6D75FB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F7F79F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877096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9B11E0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21547046" w14:textId="77777777" w:rsidTr="004A3BF1">
        <w:trPr>
          <w:cantSplit/>
          <w:trHeight w:val="340"/>
        </w:trPr>
        <w:tc>
          <w:tcPr>
            <w:tcW w:w="250" w:type="pct"/>
            <w:vMerge/>
            <w:tcBorders>
              <w:top w:val="single" w:sz="4" w:space="0" w:color="FFFFFF"/>
              <w:left w:val="nil"/>
              <w:bottom w:val="single" w:sz="4" w:space="0" w:color="FFFFFF"/>
              <w:right w:val="nil"/>
            </w:tcBorders>
            <w:vAlign w:val="center"/>
            <w:hideMark/>
          </w:tcPr>
          <w:p w14:paraId="498CBCF4"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590" w:type="pct"/>
            <w:tcBorders>
              <w:top w:val="nil"/>
              <w:left w:val="nil"/>
              <w:bottom w:val="single" w:sz="4" w:space="0" w:color="632949"/>
              <w:right w:val="nil"/>
            </w:tcBorders>
            <w:shd w:val="clear" w:color="auto" w:fill="auto"/>
            <w:hideMark/>
          </w:tcPr>
          <w:p w14:paraId="3739A7DF"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Réaliser l’évaluation annuelle du groupe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9E9D79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AFFF9C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91DCC7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739B92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C81421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5D26C3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48E426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0978EF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bl>
    <w:p w14:paraId="3F63FF67" w14:textId="77777777" w:rsidR="00326912" w:rsidRPr="00CF5BEA" w:rsidRDefault="00326912" w:rsidP="00326912">
      <w:pPr>
        <w:rPr>
          <w:lang w:val="fr-CH"/>
        </w:rPr>
      </w:pPr>
    </w:p>
    <w:p w14:paraId="562D6543" w14:textId="77777777" w:rsidR="005A218C" w:rsidRPr="00CF5BEA" w:rsidRDefault="005A218C" w:rsidP="00326912">
      <w:pPr>
        <w:rPr>
          <w:lang w:val="fr-CH"/>
        </w:rPr>
      </w:pPr>
    </w:p>
    <w:p w14:paraId="61468DD0" w14:textId="77777777" w:rsidR="005A218C" w:rsidRPr="00CF5BEA" w:rsidRDefault="005A218C" w:rsidP="00326912">
      <w:pPr>
        <w:rPr>
          <w:lang w:val="fr-CH"/>
        </w:rPr>
      </w:pPr>
    </w:p>
    <w:p w14:paraId="2C8F4481" w14:textId="77777777" w:rsidR="005A218C" w:rsidRPr="00CF5BEA" w:rsidRDefault="005A218C" w:rsidP="00326912">
      <w:pPr>
        <w:rPr>
          <w:lang w:val="fr-CH"/>
        </w:rPr>
      </w:pPr>
    </w:p>
    <w:tbl>
      <w:tblPr>
        <w:tblW w:w="5000" w:type="pct"/>
        <w:tblLook w:val="04A0" w:firstRow="1" w:lastRow="0" w:firstColumn="1" w:lastColumn="0" w:noHBand="0" w:noVBand="1"/>
      </w:tblPr>
      <w:tblGrid>
        <w:gridCol w:w="648"/>
        <w:gridCol w:w="4181"/>
        <w:gridCol w:w="459"/>
        <w:gridCol w:w="459"/>
        <w:gridCol w:w="459"/>
        <w:gridCol w:w="459"/>
        <w:gridCol w:w="459"/>
        <w:gridCol w:w="459"/>
        <w:gridCol w:w="461"/>
        <w:gridCol w:w="459"/>
      </w:tblGrid>
      <w:tr w:rsidR="00326912" w:rsidRPr="00CF5BEA" w14:paraId="25FB47C0" w14:textId="77777777" w:rsidTr="004A3BF1">
        <w:trPr>
          <w:cantSplit/>
          <w:trHeight w:val="2154"/>
        </w:trPr>
        <w:tc>
          <w:tcPr>
            <w:tcW w:w="381" w:type="pct"/>
            <w:tcBorders>
              <w:top w:val="nil"/>
              <w:left w:val="nil"/>
              <w:bottom w:val="nil"/>
              <w:right w:val="nil"/>
            </w:tcBorders>
            <w:shd w:val="clear" w:color="000000" w:fill="632949"/>
            <w:noWrap/>
            <w:vAlign w:val="bottom"/>
            <w:hideMark/>
          </w:tcPr>
          <w:p w14:paraId="7A49E150"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eastAsia="Times New Roman" w:hAnsi="Arial" w:cs="Arial"/>
                <w:color w:val="FFFFFF"/>
                <w:lang w:val="fr-CH"/>
              </w:rPr>
              <w:lastRenderedPageBreak/>
              <w:t> </w:t>
            </w:r>
          </w:p>
        </w:tc>
        <w:tc>
          <w:tcPr>
            <w:tcW w:w="2459" w:type="pct"/>
            <w:tcBorders>
              <w:top w:val="nil"/>
              <w:left w:val="nil"/>
              <w:bottom w:val="nil"/>
              <w:right w:val="single" w:sz="4" w:space="0" w:color="FFFFFF"/>
            </w:tcBorders>
            <w:shd w:val="clear" w:color="000000" w:fill="632949"/>
            <w:noWrap/>
            <w:vAlign w:val="bottom"/>
            <w:hideMark/>
          </w:tcPr>
          <w:p w14:paraId="7F55C487" w14:textId="77777777" w:rsidR="00326912" w:rsidRPr="00CF5BEA" w:rsidRDefault="00326912" w:rsidP="004A3BF1">
            <w:pPr>
              <w:spacing w:line="240" w:lineRule="auto"/>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Tâches</w:t>
            </w:r>
          </w:p>
        </w:tc>
        <w:tc>
          <w:tcPr>
            <w:tcW w:w="270" w:type="pct"/>
            <w:tcBorders>
              <w:top w:val="nil"/>
              <w:left w:val="nil"/>
              <w:bottom w:val="nil"/>
              <w:right w:val="single" w:sz="4" w:space="0" w:color="FFFFFF"/>
            </w:tcBorders>
            <w:shd w:val="clear" w:color="000000" w:fill="632949"/>
            <w:textDirection w:val="btLr"/>
            <w:vAlign w:val="bottom"/>
            <w:hideMark/>
          </w:tcPr>
          <w:p w14:paraId="186162A9"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Coach</w:t>
            </w:r>
          </w:p>
        </w:tc>
        <w:tc>
          <w:tcPr>
            <w:tcW w:w="270" w:type="pct"/>
            <w:tcBorders>
              <w:top w:val="nil"/>
              <w:left w:val="nil"/>
              <w:bottom w:val="nil"/>
              <w:right w:val="single" w:sz="4" w:space="0" w:color="FFFFFF"/>
            </w:tcBorders>
            <w:shd w:val="clear" w:color="000000" w:fill="632949"/>
            <w:textDirection w:val="btLr"/>
            <w:vAlign w:val="bottom"/>
            <w:hideMark/>
          </w:tcPr>
          <w:p w14:paraId="6B12AB5C"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RG</w:t>
            </w:r>
          </w:p>
        </w:tc>
        <w:tc>
          <w:tcPr>
            <w:tcW w:w="270" w:type="pct"/>
            <w:tcBorders>
              <w:top w:val="nil"/>
              <w:left w:val="nil"/>
              <w:bottom w:val="nil"/>
              <w:right w:val="single" w:sz="4" w:space="0" w:color="FFFFFF"/>
            </w:tcBorders>
            <w:shd w:val="clear" w:color="000000" w:fill="632949"/>
            <w:textDirection w:val="btLr"/>
            <w:vAlign w:val="bottom"/>
            <w:hideMark/>
          </w:tcPr>
          <w:p w14:paraId="4644CA94"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 de branche</w:t>
            </w:r>
          </w:p>
        </w:tc>
        <w:tc>
          <w:tcPr>
            <w:tcW w:w="270" w:type="pct"/>
            <w:tcBorders>
              <w:top w:val="nil"/>
              <w:left w:val="nil"/>
              <w:bottom w:val="nil"/>
              <w:right w:val="single" w:sz="4" w:space="0" w:color="FFFFFF"/>
            </w:tcBorders>
            <w:shd w:val="clear" w:color="000000" w:fill="632949"/>
            <w:textDirection w:val="btLr"/>
            <w:vAlign w:val="bottom"/>
            <w:hideMark/>
          </w:tcPr>
          <w:p w14:paraId="581C67CE"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Responsable de camp</w:t>
            </w:r>
          </w:p>
        </w:tc>
        <w:tc>
          <w:tcPr>
            <w:tcW w:w="270" w:type="pct"/>
            <w:tcBorders>
              <w:top w:val="nil"/>
              <w:left w:val="nil"/>
              <w:bottom w:val="nil"/>
              <w:right w:val="single" w:sz="4" w:space="0" w:color="FFFFFF"/>
            </w:tcBorders>
            <w:shd w:val="clear" w:color="000000" w:fill="632949"/>
            <w:textDirection w:val="btLr"/>
            <w:vAlign w:val="bottom"/>
            <w:hideMark/>
          </w:tcPr>
          <w:p w14:paraId="54C73415"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Aumônier·ère</w:t>
            </w:r>
          </w:p>
        </w:tc>
        <w:tc>
          <w:tcPr>
            <w:tcW w:w="270" w:type="pct"/>
            <w:tcBorders>
              <w:top w:val="nil"/>
              <w:left w:val="nil"/>
              <w:bottom w:val="nil"/>
              <w:right w:val="single" w:sz="4" w:space="0" w:color="FFFFFF"/>
            </w:tcBorders>
            <w:shd w:val="clear" w:color="000000" w:fill="632949"/>
            <w:textDirection w:val="btLr"/>
            <w:vAlign w:val="bottom"/>
            <w:hideMark/>
          </w:tcPr>
          <w:p w14:paraId="7925F932"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CdP</w:t>
            </w:r>
          </w:p>
        </w:tc>
        <w:tc>
          <w:tcPr>
            <w:tcW w:w="271" w:type="pct"/>
            <w:tcBorders>
              <w:top w:val="nil"/>
              <w:left w:val="nil"/>
              <w:bottom w:val="nil"/>
              <w:right w:val="single" w:sz="4" w:space="0" w:color="FFFFFF"/>
            </w:tcBorders>
            <w:shd w:val="clear" w:color="000000" w:fill="632949"/>
            <w:textDirection w:val="btLr"/>
            <w:vAlign w:val="bottom"/>
            <w:hideMark/>
          </w:tcPr>
          <w:p w14:paraId="40D5DEC3"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Comité de groupe</w:t>
            </w:r>
          </w:p>
        </w:tc>
        <w:tc>
          <w:tcPr>
            <w:tcW w:w="270" w:type="pct"/>
            <w:tcBorders>
              <w:top w:val="nil"/>
              <w:left w:val="nil"/>
              <w:bottom w:val="nil"/>
              <w:right w:val="nil"/>
            </w:tcBorders>
            <w:shd w:val="clear" w:color="000000" w:fill="632949"/>
            <w:textDirection w:val="btLr"/>
            <w:vAlign w:val="bottom"/>
            <w:hideMark/>
          </w:tcPr>
          <w:p w14:paraId="67CFB262"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Routièr·e·s</w:t>
            </w:r>
          </w:p>
        </w:tc>
      </w:tr>
      <w:tr w:rsidR="00326912" w:rsidRPr="00CF5BEA" w14:paraId="69F754CE" w14:textId="77777777" w:rsidTr="004A3BF1">
        <w:trPr>
          <w:cantSplit/>
          <w:trHeight w:val="340"/>
        </w:trPr>
        <w:tc>
          <w:tcPr>
            <w:tcW w:w="381" w:type="pct"/>
            <w:vMerge w:val="restart"/>
            <w:tcBorders>
              <w:top w:val="single" w:sz="4" w:space="0" w:color="FFFFFF"/>
              <w:left w:val="nil"/>
              <w:bottom w:val="single" w:sz="4" w:space="0" w:color="FFFFFF"/>
              <w:right w:val="nil"/>
            </w:tcBorders>
            <w:shd w:val="clear" w:color="000000" w:fill="8B426B"/>
            <w:noWrap/>
            <w:textDirection w:val="btLr"/>
            <w:vAlign w:val="center"/>
            <w:hideMark/>
          </w:tcPr>
          <w:p w14:paraId="33FC44AD" w14:textId="77777777" w:rsidR="00326912" w:rsidRPr="00CF5BEA" w:rsidRDefault="00326912" w:rsidP="004A3BF1">
            <w:pPr>
              <w:spacing w:line="240" w:lineRule="auto"/>
              <w:jc w:val="center"/>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Maîtrise</w:t>
            </w:r>
          </w:p>
        </w:tc>
        <w:tc>
          <w:tcPr>
            <w:tcW w:w="2459" w:type="pct"/>
            <w:tcBorders>
              <w:top w:val="single" w:sz="4" w:space="0" w:color="632949"/>
              <w:left w:val="nil"/>
              <w:bottom w:val="single" w:sz="4" w:space="0" w:color="632949"/>
              <w:right w:val="nil"/>
            </w:tcBorders>
            <w:shd w:val="clear" w:color="auto" w:fill="auto"/>
            <w:hideMark/>
          </w:tcPr>
          <w:p w14:paraId="6FE375F7"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Établir la planification de la maîtrise et vérifier les reconnaissances J+S</w:t>
            </w:r>
          </w:p>
        </w:tc>
        <w:tc>
          <w:tcPr>
            <w:tcW w:w="270" w:type="pct"/>
            <w:tcBorders>
              <w:top w:val="single" w:sz="4" w:space="0" w:color="632949"/>
              <w:left w:val="single" w:sz="4" w:space="0" w:color="632949"/>
              <w:bottom w:val="single" w:sz="4" w:space="0" w:color="632949"/>
              <w:right w:val="single" w:sz="4" w:space="0" w:color="632949"/>
            </w:tcBorders>
            <w:shd w:val="clear" w:color="000000" w:fill="CCACCA"/>
            <w:noWrap/>
            <w:vAlign w:val="center"/>
            <w:hideMark/>
          </w:tcPr>
          <w:p w14:paraId="04316BC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76FFC20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4CC3442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7A19B22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46D562C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033B650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single" w:sz="4" w:space="0" w:color="632949"/>
              <w:left w:val="nil"/>
              <w:bottom w:val="single" w:sz="4" w:space="0" w:color="632949"/>
              <w:right w:val="single" w:sz="4" w:space="0" w:color="632949"/>
            </w:tcBorders>
            <w:shd w:val="clear" w:color="auto" w:fill="auto"/>
            <w:noWrap/>
            <w:vAlign w:val="center"/>
            <w:hideMark/>
          </w:tcPr>
          <w:p w14:paraId="189EA2B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18D6228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C8D1C01"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507D52C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72DD845E"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Encourager le teambuilding</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72BEF7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B8DFEC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174A0C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49469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024F2B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47FDA7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57EC5FA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21F0EF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3B9E293"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6C780DC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54B58D11"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Motiver les responsables à participer à des activités cantonales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3F1B61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AE3864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5A3C15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63CF53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B97BA7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6DA04C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14F64F6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851586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344B899"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3D361C3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5FE5125D"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Informer les responsables sur les évènements internationaux</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71FE765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A0DD6E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FFAD8F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561CB7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3C7E20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638320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04E391C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95B6BD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64C3248"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6E6AA6D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0C8F571B"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Organiser des activités pour les responsables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720D67E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7589CA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D7E9D4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D650BE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887809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15D774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19B6994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D22ACC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FB44D34"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3431A6A9"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6FD36534"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Motiver les responsables à suivre des formations continues, suggérer des perspectives de développement et encourager de manière ciblée leur progression personnelle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BDE647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DC1FF2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665682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B59B83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BFC451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7F223B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4F5035E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331FC9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9343F63"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030292A5"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14C073C0"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Faire régulièrement des retours et soutenir les responsables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6253BE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D77213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E43470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6099D6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9E876F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629004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2DFC8B1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C71EA3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F5C8BB3"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7470A442"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205A7C61"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 xml:space="preserve">Aider au contact avec les parents </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4A62473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752E8B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2B779C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3C65B1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BA279B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324874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000000" w:fill="CCACCA"/>
            <w:noWrap/>
            <w:vAlign w:val="center"/>
            <w:hideMark/>
          </w:tcPr>
          <w:p w14:paraId="4B67476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42AF74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7BB96CB" w14:textId="77777777" w:rsidTr="004A3BF1">
        <w:trPr>
          <w:cantSplit/>
          <w:trHeight w:val="69"/>
        </w:trPr>
        <w:tc>
          <w:tcPr>
            <w:tcW w:w="381" w:type="pct"/>
            <w:vMerge/>
            <w:tcBorders>
              <w:top w:val="single" w:sz="4" w:space="0" w:color="FFFFFF"/>
              <w:left w:val="nil"/>
              <w:bottom w:val="single" w:sz="4" w:space="0" w:color="FFFFFF"/>
              <w:right w:val="nil"/>
            </w:tcBorders>
            <w:vAlign w:val="center"/>
            <w:hideMark/>
          </w:tcPr>
          <w:p w14:paraId="6C681B01"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70E0F26A"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S’assurer de la tenue de formations au sein du groupe</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00C0D2D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065E943"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0B270A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899912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6631DC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37A182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0DFCBD1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3EE4AE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A36AF43"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5294C9A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3108F8B1"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Mener des entretiens personnels avec les responsables qui ont suivi des cours</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40395CC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3A99DF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D1D7B0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F065A4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1C2CE6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97539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4130CB2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7ED6B3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4D788A3"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5EEE837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7F365C2B"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Assurer le suivi des responsables ayant échoué lors d’un cours</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637AEC0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DBEE0D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EC3F5A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EB3592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16F754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BF2C4F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3B7A021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2AF944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53AB16E"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4BA194D4"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10D76B06"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S’assurer que le concept de crise de l’association cantonale est connu de l’ensemble de la maîtrise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3318F2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F4CEFE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59C67F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C4DD3B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0BFCA8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8CA707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29497EF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399901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508903C"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27B59D55"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7D618D95"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Établir les attestations Bénévole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28186D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E1DB2C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461492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33F249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86CB2F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D1B7BD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000000" w:fill="CCACCA"/>
            <w:noWrap/>
            <w:vAlign w:val="center"/>
            <w:hideMark/>
          </w:tcPr>
          <w:p w14:paraId="226A983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E5D1C0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C2D536E"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34920C10"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61E5997A"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Motiver la maîtrise de groupe à suivre des cours (cours RG, cours de perfectionnement pour RG, cours Panorama)</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403DCB17" w14:textId="77777777" w:rsidR="00326912" w:rsidRPr="00CF5BEA" w:rsidRDefault="00326912" w:rsidP="004A3BF1">
            <w:pPr>
              <w:spacing w:line="240" w:lineRule="auto"/>
              <w:jc w:val="center"/>
              <w:rPr>
                <w:rFonts w:ascii="Arial" w:eastAsia="Times New Roman" w:hAnsi="Arial" w:cs="Arial"/>
                <w:color w:val="FF0000"/>
                <w:lang w:val="fr-CH"/>
              </w:rPr>
            </w:pPr>
            <w:r w:rsidRPr="00CF5BEA">
              <w:rPr>
                <w:rFonts w:ascii="Arial" w:eastAsia="Times New Roman" w:hAnsi="Arial" w:cs="Arial"/>
                <w:color w:val="FF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DA50F2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043A7F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E902D5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C281E5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A20271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auto" w:fill="auto"/>
            <w:noWrap/>
            <w:vAlign w:val="center"/>
            <w:hideMark/>
          </w:tcPr>
          <w:p w14:paraId="4E87E45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E4F885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C2388D2"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51E6922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1581D14A"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Faire des retours et soutenir la maîtrise de groupe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046C5A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61A1D6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2E6713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D92871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956B44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E4F307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000000" w:fill="CCACCA"/>
            <w:noWrap/>
            <w:vAlign w:val="center"/>
            <w:hideMark/>
          </w:tcPr>
          <w:p w14:paraId="3F02CD7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991743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1C1EAC0" w14:textId="77777777" w:rsidTr="004A3BF1">
        <w:trPr>
          <w:cantSplit/>
          <w:trHeight w:val="340"/>
        </w:trPr>
        <w:tc>
          <w:tcPr>
            <w:tcW w:w="381" w:type="pct"/>
            <w:vMerge/>
            <w:tcBorders>
              <w:top w:val="single" w:sz="4" w:space="0" w:color="FFFFFF"/>
              <w:left w:val="nil"/>
              <w:bottom w:val="single" w:sz="4" w:space="0" w:color="FFFFFF"/>
              <w:right w:val="nil"/>
            </w:tcBorders>
            <w:vAlign w:val="center"/>
            <w:hideMark/>
          </w:tcPr>
          <w:p w14:paraId="4A448DEC"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59" w:type="pct"/>
            <w:tcBorders>
              <w:top w:val="nil"/>
              <w:left w:val="nil"/>
              <w:bottom w:val="single" w:sz="4" w:space="0" w:color="632949"/>
              <w:right w:val="nil"/>
            </w:tcBorders>
            <w:shd w:val="clear" w:color="auto" w:fill="auto"/>
            <w:hideMark/>
          </w:tcPr>
          <w:p w14:paraId="430561F6" w14:textId="77777777" w:rsidR="00326912" w:rsidRPr="00CF5BEA" w:rsidRDefault="00326912" w:rsidP="004A3BF1">
            <w:pPr>
              <w:spacing w:line="240" w:lineRule="auto"/>
              <w:rPr>
                <w:rFonts w:ascii="Arial" w:eastAsia="Times New Roman" w:hAnsi="Arial" w:cs="Arial"/>
                <w:color w:val="auto"/>
                <w:lang w:val="fr-CH"/>
              </w:rPr>
            </w:pPr>
            <w:r w:rsidRPr="00CF5BEA">
              <w:rPr>
                <w:rFonts w:ascii="Arial" w:hAnsi="Arial" w:cs="Arial"/>
                <w:lang w:val="fr-CH"/>
              </w:rPr>
              <w:t>Remercier les responsables pour leur engagement (événement, week-end, carte, cadeau, etc.)</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408C024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640CE9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F432EE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F6C4EC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9162A5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263187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1" w:type="pct"/>
            <w:tcBorders>
              <w:top w:val="nil"/>
              <w:left w:val="nil"/>
              <w:bottom w:val="single" w:sz="4" w:space="0" w:color="632949"/>
              <w:right w:val="single" w:sz="4" w:space="0" w:color="632949"/>
            </w:tcBorders>
            <w:shd w:val="clear" w:color="000000" w:fill="CCACCA"/>
            <w:noWrap/>
            <w:vAlign w:val="center"/>
            <w:hideMark/>
          </w:tcPr>
          <w:p w14:paraId="2EAF0E7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CCA8E4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bl>
    <w:p w14:paraId="1757AC3B" w14:textId="77777777" w:rsidR="00326912" w:rsidRPr="00CF5BEA" w:rsidRDefault="00326912" w:rsidP="00326912">
      <w:pPr>
        <w:rPr>
          <w:lang w:val="fr-CH"/>
        </w:rPr>
      </w:pPr>
    </w:p>
    <w:p w14:paraId="19771D2A" w14:textId="77777777" w:rsidR="00326912" w:rsidRPr="00CF5BEA" w:rsidRDefault="00326912" w:rsidP="00326912">
      <w:pPr>
        <w:rPr>
          <w:lang w:val="fr-CH"/>
        </w:rPr>
      </w:pPr>
      <w:r w:rsidRPr="00CF5BEA">
        <w:rPr>
          <w:lang w:val="fr-CH"/>
        </w:rPr>
        <w:br w:type="page"/>
      </w:r>
    </w:p>
    <w:tbl>
      <w:tblPr>
        <w:tblW w:w="5000" w:type="pct"/>
        <w:tblLook w:val="04A0" w:firstRow="1" w:lastRow="0" w:firstColumn="1" w:lastColumn="0" w:noHBand="0" w:noVBand="1"/>
      </w:tblPr>
      <w:tblGrid>
        <w:gridCol w:w="648"/>
        <w:gridCol w:w="4183"/>
        <w:gridCol w:w="459"/>
        <w:gridCol w:w="459"/>
        <w:gridCol w:w="459"/>
        <w:gridCol w:w="459"/>
        <w:gridCol w:w="459"/>
        <w:gridCol w:w="459"/>
        <w:gridCol w:w="459"/>
        <w:gridCol w:w="459"/>
      </w:tblGrid>
      <w:tr w:rsidR="00326912" w:rsidRPr="00CF5BEA" w14:paraId="771F7574" w14:textId="77777777" w:rsidTr="004A3BF1">
        <w:trPr>
          <w:cantSplit/>
          <w:trHeight w:val="1838"/>
          <w:tblHeader/>
        </w:trPr>
        <w:tc>
          <w:tcPr>
            <w:tcW w:w="381" w:type="pct"/>
            <w:tcBorders>
              <w:top w:val="nil"/>
              <w:left w:val="nil"/>
              <w:bottom w:val="nil"/>
              <w:right w:val="nil"/>
            </w:tcBorders>
            <w:shd w:val="clear" w:color="000000" w:fill="632949"/>
            <w:noWrap/>
            <w:vAlign w:val="bottom"/>
            <w:hideMark/>
          </w:tcPr>
          <w:p w14:paraId="09A6A3E9"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eastAsia="Times New Roman" w:hAnsi="Arial" w:cs="Arial"/>
                <w:color w:val="FFFFFF"/>
                <w:lang w:val="fr-CH"/>
              </w:rPr>
              <w:lastRenderedPageBreak/>
              <w:t> </w:t>
            </w:r>
          </w:p>
        </w:tc>
        <w:tc>
          <w:tcPr>
            <w:tcW w:w="2460" w:type="pct"/>
            <w:tcBorders>
              <w:top w:val="nil"/>
              <w:left w:val="nil"/>
              <w:bottom w:val="nil"/>
              <w:right w:val="single" w:sz="4" w:space="0" w:color="FFFFFF"/>
            </w:tcBorders>
            <w:shd w:val="clear" w:color="000000" w:fill="632949"/>
            <w:noWrap/>
            <w:vAlign w:val="bottom"/>
            <w:hideMark/>
          </w:tcPr>
          <w:p w14:paraId="58EAD857" w14:textId="77777777" w:rsidR="00326912" w:rsidRPr="00CF5BEA" w:rsidRDefault="00326912" w:rsidP="004A3BF1">
            <w:pPr>
              <w:spacing w:line="240" w:lineRule="auto"/>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Tâches</w:t>
            </w:r>
          </w:p>
        </w:tc>
        <w:tc>
          <w:tcPr>
            <w:tcW w:w="270" w:type="pct"/>
            <w:tcBorders>
              <w:top w:val="nil"/>
              <w:left w:val="nil"/>
              <w:bottom w:val="nil"/>
              <w:right w:val="single" w:sz="4" w:space="0" w:color="FFFFFF"/>
            </w:tcBorders>
            <w:shd w:val="clear" w:color="000000" w:fill="632949"/>
            <w:textDirection w:val="btLr"/>
            <w:vAlign w:val="bottom"/>
            <w:hideMark/>
          </w:tcPr>
          <w:p w14:paraId="447A725F"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Coach</w:t>
            </w:r>
          </w:p>
        </w:tc>
        <w:tc>
          <w:tcPr>
            <w:tcW w:w="270" w:type="pct"/>
            <w:tcBorders>
              <w:top w:val="nil"/>
              <w:left w:val="nil"/>
              <w:bottom w:val="nil"/>
              <w:right w:val="single" w:sz="4" w:space="0" w:color="FFFFFF"/>
            </w:tcBorders>
            <w:shd w:val="clear" w:color="000000" w:fill="632949"/>
            <w:textDirection w:val="btLr"/>
            <w:vAlign w:val="bottom"/>
            <w:hideMark/>
          </w:tcPr>
          <w:p w14:paraId="28828E84"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RG</w:t>
            </w:r>
          </w:p>
        </w:tc>
        <w:tc>
          <w:tcPr>
            <w:tcW w:w="270" w:type="pct"/>
            <w:tcBorders>
              <w:top w:val="nil"/>
              <w:left w:val="nil"/>
              <w:bottom w:val="nil"/>
              <w:right w:val="single" w:sz="4" w:space="0" w:color="FFFFFF"/>
            </w:tcBorders>
            <w:shd w:val="clear" w:color="000000" w:fill="632949"/>
            <w:textDirection w:val="btLr"/>
            <w:vAlign w:val="bottom"/>
            <w:hideMark/>
          </w:tcPr>
          <w:p w14:paraId="33A215ED"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 de branche</w:t>
            </w:r>
          </w:p>
        </w:tc>
        <w:tc>
          <w:tcPr>
            <w:tcW w:w="270" w:type="pct"/>
            <w:tcBorders>
              <w:top w:val="nil"/>
              <w:left w:val="nil"/>
              <w:bottom w:val="nil"/>
              <w:right w:val="single" w:sz="4" w:space="0" w:color="FFFFFF"/>
            </w:tcBorders>
            <w:shd w:val="clear" w:color="000000" w:fill="632949"/>
            <w:textDirection w:val="btLr"/>
            <w:vAlign w:val="bottom"/>
            <w:hideMark/>
          </w:tcPr>
          <w:p w14:paraId="6C2FF2DF"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Resp. de camp</w:t>
            </w:r>
          </w:p>
        </w:tc>
        <w:tc>
          <w:tcPr>
            <w:tcW w:w="270" w:type="pct"/>
            <w:tcBorders>
              <w:top w:val="nil"/>
              <w:left w:val="nil"/>
              <w:bottom w:val="nil"/>
              <w:right w:val="single" w:sz="4" w:space="0" w:color="FFFFFF"/>
            </w:tcBorders>
            <w:shd w:val="clear" w:color="000000" w:fill="632949"/>
            <w:textDirection w:val="btLr"/>
            <w:vAlign w:val="bottom"/>
            <w:hideMark/>
          </w:tcPr>
          <w:p w14:paraId="068543AF"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Aumônier·ère</w:t>
            </w:r>
          </w:p>
        </w:tc>
        <w:tc>
          <w:tcPr>
            <w:tcW w:w="270" w:type="pct"/>
            <w:tcBorders>
              <w:top w:val="nil"/>
              <w:left w:val="nil"/>
              <w:bottom w:val="nil"/>
              <w:right w:val="single" w:sz="4" w:space="0" w:color="FFFFFF"/>
            </w:tcBorders>
            <w:shd w:val="clear" w:color="000000" w:fill="632949"/>
            <w:textDirection w:val="btLr"/>
            <w:vAlign w:val="bottom"/>
            <w:hideMark/>
          </w:tcPr>
          <w:p w14:paraId="41824EFD"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CdP</w:t>
            </w:r>
          </w:p>
        </w:tc>
        <w:tc>
          <w:tcPr>
            <w:tcW w:w="270" w:type="pct"/>
            <w:tcBorders>
              <w:top w:val="nil"/>
              <w:left w:val="nil"/>
              <w:bottom w:val="nil"/>
              <w:right w:val="single" w:sz="4" w:space="0" w:color="FFFFFF"/>
            </w:tcBorders>
            <w:shd w:val="clear" w:color="000000" w:fill="632949"/>
            <w:textDirection w:val="btLr"/>
            <w:vAlign w:val="bottom"/>
            <w:hideMark/>
          </w:tcPr>
          <w:p w14:paraId="3F1D2583"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Comité de groupe</w:t>
            </w:r>
          </w:p>
        </w:tc>
        <w:tc>
          <w:tcPr>
            <w:tcW w:w="270" w:type="pct"/>
            <w:tcBorders>
              <w:top w:val="nil"/>
              <w:left w:val="nil"/>
              <w:bottom w:val="nil"/>
              <w:right w:val="nil"/>
            </w:tcBorders>
            <w:shd w:val="clear" w:color="000000" w:fill="632949"/>
            <w:textDirection w:val="btLr"/>
            <w:vAlign w:val="bottom"/>
            <w:hideMark/>
          </w:tcPr>
          <w:p w14:paraId="5C34F81E" w14:textId="77777777" w:rsidR="00326912" w:rsidRPr="00CF5BEA" w:rsidRDefault="00326912" w:rsidP="004A3BF1">
            <w:pPr>
              <w:spacing w:line="240" w:lineRule="auto"/>
              <w:rPr>
                <w:rFonts w:ascii="Arial" w:eastAsia="Times New Roman" w:hAnsi="Arial" w:cs="Arial"/>
                <w:color w:val="FFFFFF"/>
                <w:lang w:val="fr-CH"/>
              </w:rPr>
            </w:pPr>
            <w:r w:rsidRPr="00CF5BEA">
              <w:rPr>
                <w:rFonts w:ascii="Arial" w:hAnsi="Arial" w:cs="Arial"/>
                <w:color w:val="FFFFFF"/>
                <w:lang w:val="fr-CH"/>
              </w:rPr>
              <w:t>Routièr·e·s</w:t>
            </w:r>
          </w:p>
        </w:tc>
      </w:tr>
      <w:tr w:rsidR="00326912" w:rsidRPr="00CF5BEA" w14:paraId="452AA4DF" w14:textId="77777777" w:rsidTr="004A3BF1">
        <w:trPr>
          <w:cantSplit/>
          <w:trHeight w:val="340"/>
        </w:trPr>
        <w:tc>
          <w:tcPr>
            <w:tcW w:w="381" w:type="pct"/>
            <w:vMerge w:val="restart"/>
            <w:tcBorders>
              <w:top w:val="single" w:sz="4" w:space="0" w:color="FFFFFF"/>
              <w:left w:val="nil"/>
              <w:bottom w:val="nil"/>
              <w:right w:val="nil"/>
            </w:tcBorders>
            <w:shd w:val="clear" w:color="000000" w:fill="8B426B"/>
            <w:noWrap/>
            <w:textDirection w:val="btLr"/>
            <w:vAlign w:val="center"/>
            <w:hideMark/>
          </w:tcPr>
          <w:p w14:paraId="0CE9EC30" w14:textId="77777777" w:rsidR="00326912" w:rsidRPr="00CF5BEA" w:rsidRDefault="00326912" w:rsidP="004A3BF1">
            <w:pPr>
              <w:spacing w:line="240" w:lineRule="auto"/>
              <w:jc w:val="center"/>
              <w:rPr>
                <w:rFonts w:ascii="Arial" w:eastAsia="Times New Roman" w:hAnsi="Arial" w:cs="Arial"/>
                <w:color w:val="FFFFFF"/>
                <w:sz w:val="36"/>
                <w:szCs w:val="36"/>
                <w:lang w:val="fr-CH"/>
              </w:rPr>
            </w:pPr>
            <w:r w:rsidRPr="00CF5BEA">
              <w:rPr>
                <w:rFonts w:ascii="Arial" w:eastAsia="Times New Roman" w:hAnsi="Arial" w:cs="Arial"/>
                <w:color w:val="FFFFFF"/>
                <w:sz w:val="36"/>
                <w:szCs w:val="36"/>
                <w:lang w:val="fr-CH"/>
              </w:rPr>
              <w:t>Camp</w:t>
            </w:r>
          </w:p>
        </w:tc>
        <w:tc>
          <w:tcPr>
            <w:tcW w:w="2460" w:type="pct"/>
            <w:tcBorders>
              <w:top w:val="single" w:sz="4" w:space="0" w:color="632949"/>
              <w:left w:val="nil"/>
              <w:bottom w:val="single" w:sz="4" w:space="0" w:color="632949"/>
              <w:right w:val="nil"/>
            </w:tcBorders>
            <w:shd w:val="clear" w:color="auto" w:fill="auto"/>
            <w:hideMark/>
          </w:tcPr>
          <w:p w14:paraId="0516A976" w14:textId="77777777" w:rsidR="00326912" w:rsidRPr="00CF5BEA" w:rsidRDefault="00326912" w:rsidP="004A3BF1">
            <w:pPr>
              <w:rPr>
                <w:rFonts w:eastAsia="Times New Roman"/>
                <w:color w:val="auto"/>
                <w:lang w:val="fr-CH"/>
              </w:rPr>
            </w:pPr>
            <w:r w:rsidRPr="00CF5BEA">
              <w:rPr>
                <w:lang w:val="fr-CH"/>
              </w:rPr>
              <w:t>Être l’interlocuteur·trice principal·e pour la maîtrise de camp</w:t>
            </w:r>
          </w:p>
        </w:tc>
        <w:tc>
          <w:tcPr>
            <w:tcW w:w="270" w:type="pct"/>
            <w:tcBorders>
              <w:top w:val="single" w:sz="4" w:space="0" w:color="632949"/>
              <w:left w:val="single" w:sz="4" w:space="0" w:color="632949"/>
              <w:bottom w:val="single" w:sz="4" w:space="0" w:color="632949"/>
              <w:right w:val="single" w:sz="4" w:space="0" w:color="632949"/>
            </w:tcBorders>
            <w:shd w:val="clear" w:color="000000" w:fill="CCACCA"/>
            <w:noWrap/>
            <w:vAlign w:val="center"/>
            <w:hideMark/>
          </w:tcPr>
          <w:p w14:paraId="516FB3F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4556CE2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2E2EE74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000000" w:fill="CCACCA"/>
            <w:noWrap/>
            <w:vAlign w:val="center"/>
            <w:hideMark/>
          </w:tcPr>
          <w:p w14:paraId="586BBBC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381090F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6E9670B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1C6E97D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59C3BCB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7E55152" w14:textId="77777777" w:rsidTr="004A3BF1">
        <w:trPr>
          <w:cantSplit/>
          <w:trHeight w:val="340"/>
        </w:trPr>
        <w:tc>
          <w:tcPr>
            <w:tcW w:w="381" w:type="pct"/>
            <w:vMerge/>
            <w:tcBorders>
              <w:top w:val="single" w:sz="4" w:space="0" w:color="FFFFFF"/>
              <w:left w:val="nil"/>
              <w:bottom w:val="nil"/>
              <w:right w:val="nil"/>
            </w:tcBorders>
            <w:vAlign w:val="center"/>
            <w:hideMark/>
          </w:tcPr>
          <w:p w14:paraId="1003DF4C"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7F9A29BE" w14:textId="77777777" w:rsidR="00326912" w:rsidRPr="00CF5BEA" w:rsidRDefault="00326912" w:rsidP="004A3BF1">
            <w:pPr>
              <w:rPr>
                <w:rFonts w:eastAsia="Times New Roman"/>
                <w:color w:val="auto"/>
                <w:lang w:val="fr-CH"/>
              </w:rPr>
            </w:pPr>
            <w:r w:rsidRPr="00CF5BEA">
              <w:rPr>
                <w:lang w:val="fr-CH"/>
              </w:rPr>
              <w:t>Définir les détails de la collaboration avec la maîtrise de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84054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6FBB95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03484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2F8B2A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9EB331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F140BE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F1A0BF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548E0C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77C8F4A" w14:textId="77777777" w:rsidTr="004A3BF1">
        <w:trPr>
          <w:cantSplit/>
          <w:trHeight w:val="340"/>
        </w:trPr>
        <w:tc>
          <w:tcPr>
            <w:tcW w:w="381" w:type="pct"/>
            <w:vMerge/>
            <w:tcBorders>
              <w:top w:val="single" w:sz="4" w:space="0" w:color="FFFFFF"/>
              <w:left w:val="nil"/>
              <w:bottom w:val="nil"/>
              <w:right w:val="nil"/>
            </w:tcBorders>
            <w:vAlign w:val="center"/>
            <w:hideMark/>
          </w:tcPr>
          <w:p w14:paraId="636D94BF"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7DF05B0B" w14:textId="77777777" w:rsidR="00326912" w:rsidRPr="00CF5BEA" w:rsidRDefault="00326912" w:rsidP="004A3BF1">
            <w:pPr>
              <w:rPr>
                <w:rFonts w:eastAsia="Times New Roman"/>
                <w:color w:val="auto"/>
                <w:lang w:val="fr-CH"/>
              </w:rPr>
            </w:pPr>
            <w:r w:rsidRPr="00CF5BEA">
              <w:rPr>
                <w:lang w:val="fr-CH"/>
              </w:rPr>
              <w:t>Établir la liste des échéances concernant l’encadrement (dates pour la remise du programme, réunions d’encadrement, ...)</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08E1B846"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566711E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nil"/>
              <w:right w:val="nil"/>
            </w:tcBorders>
            <w:shd w:val="clear" w:color="auto" w:fill="auto"/>
            <w:noWrap/>
            <w:vAlign w:val="bottom"/>
            <w:hideMark/>
          </w:tcPr>
          <w:p w14:paraId="4B266E6F" w14:textId="77777777" w:rsidR="00326912" w:rsidRPr="00CF5BEA" w:rsidRDefault="00326912" w:rsidP="004A3BF1">
            <w:pPr>
              <w:spacing w:line="240" w:lineRule="auto"/>
              <w:jc w:val="center"/>
              <w:rPr>
                <w:rFonts w:ascii="Arial" w:eastAsia="Times New Roman" w:hAnsi="Arial" w:cs="Arial"/>
                <w:color w:val="000000"/>
                <w:lang w:val="fr-CH"/>
              </w:rPr>
            </w:pP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1C6775E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823407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B6CE06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AE8F08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561797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EECA2F4" w14:textId="77777777" w:rsidTr="004A3BF1">
        <w:trPr>
          <w:cantSplit/>
          <w:trHeight w:val="340"/>
        </w:trPr>
        <w:tc>
          <w:tcPr>
            <w:tcW w:w="381" w:type="pct"/>
            <w:vMerge/>
            <w:tcBorders>
              <w:top w:val="single" w:sz="4" w:space="0" w:color="FFFFFF"/>
              <w:left w:val="nil"/>
              <w:bottom w:val="nil"/>
              <w:right w:val="nil"/>
            </w:tcBorders>
            <w:vAlign w:val="center"/>
            <w:hideMark/>
          </w:tcPr>
          <w:p w14:paraId="5091B5F1"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0FDB0E7" w14:textId="77777777" w:rsidR="00326912" w:rsidRPr="00CF5BEA" w:rsidRDefault="00326912" w:rsidP="004A3BF1">
            <w:pPr>
              <w:rPr>
                <w:rFonts w:eastAsia="Times New Roman"/>
                <w:color w:val="auto"/>
                <w:lang w:val="fr-CH"/>
              </w:rPr>
            </w:pPr>
            <w:r w:rsidRPr="00CF5BEA">
              <w:rPr>
                <w:lang w:val="fr-CH"/>
              </w:rPr>
              <w:t>Administrer le camp sur la BDNS (ouvrir l’offre de camps J+S, déclencher le décompte, annoncer les modifications pertinentes à J+S)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F7832EF"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6146CA5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73CCACC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E0D2F8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AE6055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568DC7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2DF6C1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043AA6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9563D23" w14:textId="77777777" w:rsidTr="004A3BF1">
        <w:trPr>
          <w:cantSplit/>
          <w:trHeight w:val="340"/>
        </w:trPr>
        <w:tc>
          <w:tcPr>
            <w:tcW w:w="381" w:type="pct"/>
            <w:vMerge/>
            <w:tcBorders>
              <w:top w:val="single" w:sz="4" w:space="0" w:color="FFFFFF"/>
              <w:left w:val="nil"/>
              <w:bottom w:val="nil"/>
              <w:right w:val="nil"/>
            </w:tcBorders>
            <w:vAlign w:val="center"/>
            <w:hideMark/>
          </w:tcPr>
          <w:p w14:paraId="573468AB"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10A0560B" w14:textId="77777777" w:rsidR="00326912" w:rsidRPr="00CF5BEA" w:rsidRDefault="00326912" w:rsidP="004A3BF1">
            <w:pPr>
              <w:rPr>
                <w:rFonts w:eastAsia="Times New Roman"/>
                <w:color w:val="auto"/>
                <w:lang w:val="fr-CH"/>
              </w:rPr>
            </w:pPr>
            <w:r w:rsidRPr="00CF5BEA">
              <w:rPr>
                <w:lang w:val="fr-CH"/>
              </w:rPr>
              <w:t>Recruter et définir la maîtrise de camp</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7211A96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A9BCFB9"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67CABD2"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7D8794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6B2229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AE4D2D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77A5F7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CAE649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871561A" w14:textId="77777777" w:rsidTr="004A3BF1">
        <w:trPr>
          <w:cantSplit/>
          <w:trHeight w:val="340"/>
        </w:trPr>
        <w:tc>
          <w:tcPr>
            <w:tcW w:w="381" w:type="pct"/>
            <w:vMerge/>
            <w:tcBorders>
              <w:top w:val="single" w:sz="4" w:space="0" w:color="FFFFFF"/>
              <w:left w:val="nil"/>
              <w:bottom w:val="nil"/>
              <w:right w:val="nil"/>
            </w:tcBorders>
            <w:vAlign w:val="center"/>
            <w:hideMark/>
          </w:tcPr>
          <w:p w14:paraId="2C7455B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608F379" w14:textId="77777777" w:rsidR="00326912" w:rsidRPr="00CF5BEA" w:rsidRDefault="00326912" w:rsidP="004A3BF1">
            <w:pPr>
              <w:rPr>
                <w:rFonts w:eastAsia="Times New Roman"/>
                <w:color w:val="auto"/>
                <w:lang w:val="fr-CH"/>
              </w:rPr>
            </w:pPr>
            <w:r w:rsidRPr="00CF5BEA">
              <w:rPr>
                <w:lang w:val="fr-CH"/>
              </w:rPr>
              <w:t>Encadrer la maîtrise de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0711FF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EE3B9E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16043E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5193B4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404B8B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42FF43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EB9B03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4AAD31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5E0DA5F" w14:textId="77777777" w:rsidTr="004A3BF1">
        <w:trPr>
          <w:cantSplit/>
          <w:trHeight w:val="340"/>
        </w:trPr>
        <w:tc>
          <w:tcPr>
            <w:tcW w:w="381" w:type="pct"/>
            <w:vMerge/>
            <w:tcBorders>
              <w:top w:val="single" w:sz="4" w:space="0" w:color="FFFFFF"/>
              <w:left w:val="nil"/>
              <w:bottom w:val="nil"/>
              <w:right w:val="nil"/>
            </w:tcBorders>
            <w:vAlign w:val="center"/>
            <w:hideMark/>
          </w:tcPr>
          <w:p w14:paraId="4F00EC20"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716F68CE" w14:textId="77777777" w:rsidR="00326912" w:rsidRPr="00CF5BEA" w:rsidRDefault="00326912" w:rsidP="004A3BF1">
            <w:pPr>
              <w:rPr>
                <w:rFonts w:eastAsia="Times New Roman"/>
                <w:color w:val="auto"/>
                <w:lang w:val="fr-CH"/>
              </w:rPr>
            </w:pPr>
            <w:r w:rsidRPr="00CF5BEA">
              <w:rPr>
                <w:lang w:val="fr-CH"/>
              </w:rPr>
              <w:t>Sensibiliser la maîtrise de camp aux particularités des camps mixtes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A14973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2FA779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DCACEC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86C340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A14310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3A8CC0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DA717A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E42707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C3890E1" w14:textId="77777777" w:rsidTr="004A3BF1">
        <w:trPr>
          <w:cantSplit/>
          <w:trHeight w:val="340"/>
        </w:trPr>
        <w:tc>
          <w:tcPr>
            <w:tcW w:w="381" w:type="pct"/>
            <w:vMerge/>
            <w:tcBorders>
              <w:top w:val="single" w:sz="4" w:space="0" w:color="FFFFFF"/>
              <w:left w:val="nil"/>
              <w:bottom w:val="nil"/>
              <w:right w:val="nil"/>
            </w:tcBorders>
            <w:vAlign w:val="center"/>
            <w:hideMark/>
          </w:tcPr>
          <w:p w14:paraId="0E264C40"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6E47EFA4" w14:textId="77777777" w:rsidR="00326912" w:rsidRPr="00CF5BEA" w:rsidRDefault="00326912" w:rsidP="004A3BF1">
            <w:pPr>
              <w:rPr>
                <w:rFonts w:eastAsia="Times New Roman"/>
                <w:color w:val="auto"/>
                <w:lang w:val="fr-CH"/>
              </w:rPr>
            </w:pPr>
            <w:r w:rsidRPr="00CF5BEA">
              <w:rPr>
                <w:lang w:val="fr-CH"/>
              </w:rPr>
              <w:t>Demander un congé jeunesse pour les moniteur·trice·s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8C14FD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B213FF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5A0353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E27095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A9E914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037DA2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9B9257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EE0415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B48D4E6" w14:textId="77777777" w:rsidTr="004A3BF1">
        <w:trPr>
          <w:cantSplit/>
          <w:trHeight w:val="340"/>
        </w:trPr>
        <w:tc>
          <w:tcPr>
            <w:tcW w:w="381" w:type="pct"/>
            <w:vMerge/>
            <w:tcBorders>
              <w:top w:val="single" w:sz="4" w:space="0" w:color="FFFFFF"/>
              <w:left w:val="nil"/>
              <w:bottom w:val="nil"/>
              <w:right w:val="nil"/>
            </w:tcBorders>
            <w:vAlign w:val="center"/>
            <w:hideMark/>
          </w:tcPr>
          <w:p w14:paraId="211B10EF"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26656AC8" w14:textId="77777777" w:rsidR="00326912" w:rsidRPr="00CF5BEA" w:rsidRDefault="00326912" w:rsidP="004A3BF1">
            <w:pPr>
              <w:rPr>
                <w:rFonts w:eastAsia="Times New Roman"/>
                <w:color w:val="auto"/>
                <w:lang w:val="fr-CH"/>
              </w:rPr>
            </w:pPr>
            <w:r w:rsidRPr="00CF5BEA">
              <w:rPr>
                <w:lang w:val="fr-CH"/>
              </w:rPr>
              <w:t>Aider à la planification interne (demander aux maîtrises où elles en sont, rappeler les échéances)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BBE38D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B97AD8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4E905E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A957F4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43FF43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489021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7227FA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1880C3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9BF0CC7" w14:textId="77777777" w:rsidTr="004A3BF1">
        <w:trPr>
          <w:cantSplit/>
          <w:trHeight w:val="340"/>
        </w:trPr>
        <w:tc>
          <w:tcPr>
            <w:tcW w:w="381" w:type="pct"/>
            <w:vMerge/>
            <w:tcBorders>
              <w:top w:val="single" w:sz="4" w:space="0" w:color="FFFFFF"/>
              <w:left w:val="nil"/>
              <w:bottom w:val="nil"/>
              <w:right w:val="nil"/>
            </w:tcBorders>
            <w:vAlign w:val="center"/>
            <w:hideMark/>
          </w:tcPr>
          <w:p w14:paraId="541C4343"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5B4D34A9" w14:textId="77777777" w:rsidR="00326912" w:rsidRPr="00CF5BEA" w:rsidRDefault="00326912" w:rsidP="004A3BF1">
            <w:pPr>
              <w:rPr>
                <w:rFonts w:eastAsia="Times New Roman"/>
                <w:color w:val="auto"/>
                <w:lang w:val="fr-CH"/>
              </w:rPr>
            </w:pPr>
            <w:r w:rsidRPr="00CF5BEA">
              <w:rPr>
                <w:lang w:val="fr-CH"/>
              </w:rPr>
              <w:t>Créer le camp sur MiData</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3BEA10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D8CFD8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4E611D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947F02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7D4C9B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94BE24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F3575D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0F7B3F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4C5C0B8" w14:textId="77777777" w:rsidTr="004A3BF1">
        <w:trPr>
          <w:cantSplit/>
          <w:trHeight w:val="340"/>
        </w:trPr>
        <w:tc>
          <w:tcPr>
            <w:tcW w:w="381" w:type="pct"/>
            <w:vMerge/>
            <w:tcBorders>
              <w:top w:val="single" w:sz="4" w:space="0" w:color="FFFFFF"/>
              <w:left w:val="nil"/>
              <w:bottom w:val="nil"/>
              <w:right w:val="nil"/>
            </w:tcBorders>
            <w:vAlign w:val="center"/>
            <w:hideMark/>
          </w:tcPr>
          <w:p w14:paraId="5159FB2B"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4058867" w14:textId="77777777" w:rsidR="00326912" w:rsidRPr="00CF5BEA" w:rsidRDefault="00326912" w:rsidP="004A3BF1">
            <w:pPr>
              <w:rPr>
                <w:rFonts w:eastAsia="Times New Roman"/>
                <w:color w:val="auto"/>
                <w:lang w:val="fr-CH"/>
              </w:rPr>
            </w:pPr>
            <w:r w:rsidRPr="00CF5BEA">
              <w:rPr>
                <w:lang w:val="fr-CH"/>
              </w:rPr>
              <w:t>Annoncer le camp sur MiData</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634E7A7C"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54BDC12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EA9159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7AF3DA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8DD98D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83D7A8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99146C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5554F0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DC36AFC" w14:textId="77777777" w:rsidTr="004A3BF1">
        <w:trPr>
          <w:cantSplit/>
          <w:trHeight w:val="340"/>
        </w:trPr>
        <w:tc>
          <w:tcPr>
            <w:tcW w:w="381" w:type="pct"/>
            <w:vMerge/>
            <w:tcBorders>
              <w:top w:val="single" w:sz="4" w:space="0" w:color="FFFFFF"/>
              <w:left w:val="nil"/>
              <w:bottom w:val="nil"/>
              <w:right w:val="nil"/>
            </w:tcBorders>
            <w:vAlign w:val="center"/>
            <w:hideMark/>
          </w:tcPr>
          <w:p w14:paraId="417F3261"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47BC7D6B" w14:textId="77777777" w:rsidR="00326912" w:rsidRPr="00CF5BEA" w:rsidRDefault="00326912" w:rsidP="004A3BF1">
            <w:pPr>
              <w:rPr>
                <w:rFonts w:eastAsia="Times New Roman"/>
                <w:color w:val="auto"/>
                <w:lang w:val="fr-CH"/>
              </w:rPr>
            </w:pPr>
            <w:r w:rsidRPr="00CF5BEA">
              <w:rPr>
                <w:lang w:val="fr-CH"/>
              </w:rPr>
              <w:t>Effectuer le contrôle des présences sur la BDNS</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52444F8"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B76A26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142229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136B3F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AA380F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D9698D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5710F5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D6599A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3D51503D" w14:textId="77777777" w:rsidTr="004A3BF1">
        <w:trPr>
          <w:cantSplit/>
          <w:trHeight w:val="340"/>
        </w:trPr>
        <w:tc>
          <w:tcPr>
            <w:tcW w:w="381" w:type="pct"/>
            <w:vMerge/>
            <w:tcBorders>
              <w:top w:val="single" w:sz="4" w:space="0" w:color="FFFFFF"/>
              <w:left w:val="nil"/>
              <w:bottom w:val="nil"/>
              <w:right w:val="nil"/>
            </w:tcBorders>
            <w:vAlign w:val="center"/>
            <w:hideMark/>
          </w:tcPr>
          <w:p w14:paraId="4CEC39E9"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1D767CEF" w14:textId="77777777" w:rsidR="00326912" w:rsidRPr="00CF5BEA" w:rsidRDefault="00326912" w:rsidP="004A3BF1">
            <w:pPr>
              <w:rPr>
                <w:rFonts w:eastAsia="Times New Roman"/>
                <w:color w:val="auto"/>
                <w:lang w:val="fr-CH"/>
              </w:rPr>
            </w:pPr>
            <w:r w:rsidRPr="00CF5BEA">
              <w:rPr>
                <w:lang w:val="fr-CH"/>
              </w:rPr>
              <w:t>Effectuer / contrôler l’inscription des participant·e·s sur MiData</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65A395C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FB5823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150E45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75513E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5E9828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A4037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CAFB73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C15044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8DFD62B" w14:textId="77777777" w:rsidTr="004A3BF1">
        <w:trPr>
          <w:cantSplit/>
          <w:trHeight w:val="340"/>
        </w:trPr>
        <w:tc>
          <w:tcPr>
            <w:tcW w:w="381" w:type="pct"/>
            <w:vMerge/>
            <w:tcBorders>
              <w:top w:val="single" w:sz="4" w:space="0" w:color="FFFFFF"/>
              <w:left w:val="nil"/>
              <w:bottom w:val="nil"/>
              <w:right w:val="nil"/>
            </w:tcBorders>
            <w:vAlign w:val="center"/>
            <w:hideMark/>
          </w:tcPr>
          <w:p w14:paraId="737FFC1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FF6E696" w14:textId="77777777" w:rsidR="00326912" w:rsidRPr="00CF5BEA" w:rsidRDefault="00326912" w:rsidP="004A3BF1">
            <w:pPr>
              <w:rPr>
                <w:rFonts w:eastAsia="Times New Roman"/>
                <w:color w:val="auto"/>
                <w:lang w:val="fr-CH"/>
              </w:rPr>
            </w:pPr>
            <w:r w:rsidRPr="00CF5BEA">
              <w:rPr>
                <w:lang w:val="fr-CH"/>
              </w:rPr>
              <w:t>Discuter des thèmes de prévention avec la maîtrise de camp (notamment Voilà)</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0DF8AF1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861810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F9F156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504C49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2F5D8B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C8725B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7BDC8E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6D0F1F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669D3CA" w14:textId="77777777" w:rsidTr="004A3BF1">
        <w:trPr>
          <w:cantSplit/>
          <w:trHeight w:val="340"/>
        </w:trPr>
        <w:tc>
          <w:tcPr>
            <w:tcW w:w="381" w:type="pct"/>
            <w:vMerge/>
            <w:tcBorders>
              <w:top w:val="single" w:sz="4" w:space="0" w:color="FFFFFF"/>
              <w:left w:val="nil"/>
              <w:bottom w:val="nil"/>
              <w:right w:val="nil"/>
            </w:tcBorders>
            <w:vAlign w:val="center"/>
            <w:hideMark/>
          </w:tcPr>
          <w:p w14:paraId="5E27FAFF"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ED4FE80" w14:textId="77777777" w:rsidR="00326912" w:rsidRPr="00CF5BEA" w:rsidRDefault="00326912" w:rsidP="004A3BF1">
            <w:pPr>
              <w:rPr>
                <w:rFonts w:eastAsia="Times New Roman"/>
                <w:color w:val="auto"/>
                <w:lang w:val="fr-CH"/>
              </w:rPr>
            </w:pPr>
            <w:r w:rsidRPr="00CF5BEA">
              <w:rPr>
                <w:lang w:val="fr-CH"/>
              </w:rPr>
              <w:t>Annoncer les camps à l’étranger au MSdS via l’association cantonale</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0C3443A1"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4C1323C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55023D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E7AEE4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D14F6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852FFE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33108A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B25DBB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1BA7E9F" w14:textId="77777777" w:rsidTr="004A3BF1">
        <w:trPr>
          <w:cantSplit/>
          <w:trHeight w:val="340"/>
        </w:trPr>
        <w:tc>
          <w:tcPr>
            <w:tcW w:w="381" w:type="pct"/>
            <w:vMerge/>
            <w:tcBorders>
              <w:top w:val="single" w:sz="4" w:space="0" w:color="FFFFFF"/>
              <w:left w:val="nil"/>
              <w:bottom w:val="nil"/>
              <w:right w:val="nil"/>
            </w:tcBorders>
            <w:vAlign w:val="center"/>
            <w:hideMark/>
          </w:tcPr>
          <w:p w14:paraId="04EED8F5"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5A05EA0C" w14:textId="77777777" w:rsidR="00326912" w:rsidRPr="00CF5BEA" w:rsidRDefault="00326912" w:rsidP="004A3BF1">
            <w:pPr>
              <w:rPr>
                <w:rFonts w:eastAsia="Times New Roman"/>
                <w:color w:val="auto"/>
                <w:lang w:val="fr-CH"/>
              </w:rPr>
            </w:pPr>
            <w:r w:rsidRPr="00CF5BEA">
              <w:rPr>
                <w:lang w:val="fr-CH"/>
              </w:rPr>
              <w:t>Effectuer et transmettre les commandes de cartes et de matériel</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FF0AD4B" w14:textId="77777777" w:rsidR="00326912" w:rsidRPr="00CF5BEA" w:rsidRDefault="00326912" w:rsidP="004A3BF1">
            <w:pPr>
              <w:spacing w:line="240" w:lineRule="auto"/>
              <w:jc w:val="center"/>
              <w:rPr>
                <w:rFonts w:ascii="Arial" w:eastAsia="Times New Roman" w:hAnsi="Arial" w:cs="Arial"/>
                <w:b/>
                <w:bCs/>
                <w:color w:val="FF0000"/>
                <w:sz w:val="36"/>
                <w:szCs w:val="36"/>
                <w:lang w:val="fr-CH"/>
              </w:rPr>
            </w:pPr>
            <w:r w:rsidRPr="00CF5BEA">
              <w:rPr>
                <w:rFonts w:ascii="Arial" w:eastAsia="Times New Roman" w:hAnsi="Arial" w:cs="Arial"/>
                <w:b/>
                <w:bCs/>
                <w:color w:val="FF0000"/>
                <w:sz w:val="36"/>
                <w:szCs w:val="36"/>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F34F56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DB7647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2F96AA63" w14:textId="77777777" w:rsidR="00326912" w:rsidRPr="00CF5BEA" w:rsidRDefault="00326912" w:rsidP="004A3BF1">
            <w:pPr>
              <w:spacing w:line="240" w:lineRule="auto"/>
              <w:jc w:val="center"/>
              <w:rPr>
                <w:rFonts w:ascii="Arial" w:eastAsia="Times New Roman" w:hAnsi="Arial" w:cs="Arial"/>
                <w:b/>
                <w:bCs/>
                <w:color w:val="FF0000"/>
                <w:sz w:val="36"/>
                <w:szCs w:val="36"/>
                <w:lang w:val="fr-CH"/>
              </w:rPr>
            </w:pPr>
            <w:r w:rsidRPr="00CF5BEA">
              <w:rPr>
                <w:rFonts w:ascii="Arial" w:eastAsia="Times New Roman" w:hAnsi="Arial" w:cs="Arial"/>
                <w:b/>
                <w:bCs/>
                <w:color w:val="FF0000"/>
                <w:sz w:val="36"/>
                <w:szCs w:val="36"/>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2135A6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B80E5D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AFEEFB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13FA57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FF79E41" w14:textId="77777777" w:rsidTr="004A3BF1">
        <w:trPr>
          <w:cantSplit/>
          <w:trHeight w:val="340"/>
        </w:trPr>
        <w:tc>
          <w:tcPr>
            <w:tcW w:w="381" w:type="pct"/>
            <w:vMerge/>
            <w:tcBorders>
              <w:top w:val="single" w:sz="4" w:space="0" w:color="FFFFFF"/>
              <w:left w:val="nil"/>
              <w:bottom w:val="nil"/>
              <w:right w:val="nil"/>
            </w:tcBorders>
            <w:vAlign w:val="center"/>
            <w:hideMark/>
          </w:tcPr>
          <w:p w14:paraId="2A9877CC"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638A560" w14:textId="77777777" w:rsidR="00326912" w:rsidRPr="00CF5BEA" w:rsidRDefault="00326912" w:rsidP="004A3BF1">
            <w:pPr>
              <w:rPr>
                <w:rFonts w:eastAsia="Times New Roman"/>
                <w:color w:val="auto"/>
                <w:lang w:val="fr-CH"/>
              </w:rPr>
            </w:pPr>
            <w:r w:rsidRPr="00CF5BEA">
              <w:rPr>
                <w:lang w:val="fr-CH"/>
              </w:rPr>
              <w:t>Contrôler et évaluer le budget et les comptes du camp</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362D2CA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E1758F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60BCC21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46EB56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6325AC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4D26CA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79DFD2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305C8D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09C2270C" w14:textId="77777777" w:rsidTr="004A3BF1">
        <w:trPr>
          <w:cantSplit/>
          <w:trHeight w:val="340"/>
        </w:trPr>
        <w:tc>
          <w:tcPr>
            <w:tcW w:w="381" w:type="pct"/>
            <w:vMerge/>
            <w:tcBorders>
              <w:top w:val="single" w:sz="4" w:space="0" w:color="FFFFFF"/>
              <w:left w:val="nil"/>
              <w:bottom w:val="nil"/>
              <w:right w:val="nil"/>
            </w:tcBorders>
            <w:vAlign w:val="center"/>
            <w:hideMark/>
          </w:tcPr>
          <w:p w14:paraId="797EE08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13788EBC" w14:textId="77777777" w:rsidR="00326912" w:rsidRPr="00CF5BEA" w:rsidRDefault="00326912" w:rsidP="004A3BF1">
            <w:pPr>
              <w:rPr>
                <w:rFonts w:eastAsia="Times New Roman"/>
                <w:color w:val="auto"/>
                <w:lang w:val="fr-CH"/>
              </w:rPr>
            </w:pPr>
            <w:r w:rsidRPr="00CF5BEA">
              <w:rPr>
                <w:lang w:val="fr-CH"/>
              </w:rPr>
              <w:t>Discuter des règles de camp et de la gestion des substances addictives avec la maîtrise de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1308872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4935E09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2F629F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8B4E78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3F224CF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1EF079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A038C6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52EA6C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C6A7ED3" w14:textId="77777777" w:rsidTr="004A3BF1">
        <w:trPr>
          <w:cantSplit/>
          <w:trHeight w:val="340"/>
        </w:trPr>
        <w:tc>
          <w:tcPr>
            <w:tcW w:w="381" w:type="pct"/>
            <w:vMerge/>
            <w:tcBorders>
              <w:top w:val="single" w:sz="4" w:space="0" w:color="FFFFFF"/>
              <w:left w:val="nil"/>
              <w:bottom w:val="nil"/>
              <w:right w:val="nil"/>
            </w:tcBorders>
            <w:vAlign w:val="center"/>
            <w:hideMark/>
          </w:tcPr>
          <w:p w14:paraId="7860B4A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0FF3479" w14:textId="77777777" w:rsidR="00326912" w:rsidRPr="00CF5BEA" w:rsidRDefault="00326912" w:rsidP="004A3BF1">
            <w:pPr>
              <w:rPr>
                <w:rFonts w:eastAsia="Times New Roman"/>
                <w:color w:val="auto"/>
                <w:lang w:val="fr-CH"/>
              </w:rPr>
            </w:pPr>
            <w:r w:rsidRPr="00CF5BEA">
              <w:rPr>
                <w:lang w:val="fr-CH"/>
              </w:rPr>
              <w:t>Évaluer les concepts de sécurité</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498CDCA6"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000000" w:fill="CCACCA"/>
            <w:noWrap/>
            <w:vAlign w:val="center"/>
            <w:hideMark/>
          </w:tcPr>
          <w:p w14:paraId="3BF9AC37" w14:textId="77777777" w:rsidR="00326912" w:rsidRPr="00CF5BEA" w:rsidRDefault="00326912" w:rsidP="004A3BF1">
            <w:pPr>
              <w:spacing w:line="240" w:lineRule="auto"/>
              <w:jc w:val="center"/>
              <w:rPr>
                <w:rFonts w:ascii="Arial" w:eastAsia="Times New Roman" w:hAnsi="Arial" w:cs="Arial"/>
                <w:b/>
                <w:bCs/>
                <w:color w:val="FF0000"/>
                <w:sz w:val="36"/>
                <w:szCs w:val="36"/>
                <w:lang w:val="fr-CH"/>
              </w:rPr>
            </w:pPr>
            <w:r w:rsidRPr="00CF5BEA">
              <w:rPr>
                <w:rFonts w:ascii="Arial" w:eastAsia="Times New Roman" w:hAnsi="Arial" w:cs="Arial"/>
                <w:b/>
                <w:bCs/>
                <w:color w:val="FF0000"/>
                <w:sz w:val="36"/>
                <w:szCs w:val="36"/>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45080A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nil"/>
              <w:right w:val="nil"/>
            </w:tcBorders>
            <w:shd w:val="clear" w:color="auto" w:fill="auto"/>
            <w:noWrap/>
            <w:vAlign w:val="bottom"/>
            <w:hideMark/>
          </w:tcPr>
          <w:p w14:paraId="4F63D211" w14:textId="77777777" w:rsidR="00326912" w:rsidRPr="00CF5BEA" w:rsidRDefault="00326912" w:rsidP="004A3BF1">
            <w:pPr>
              <w:spacing w:line="240" w:lineRule="auto"/>
              <w:jc w:val="center"/>
              <w:rPr>
                <w:rFonts w:ascii="Arial" w:eastAsia="Times New Roman" w:hAnsi="Arial" w:cs="Arial"/>
                <w:color w:val="000000"/>
                <w:lang w:val="fr-CH"/>
              </w:rPr>
            </w:pP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437EC2E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107BA8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08BF07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394BED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567DABF6" w14:textId="77777777" w:rsidTr="004A3BF1">
        <w:trPr>
          <w:cantSplit/>
          <w:trHeight w:val="340"/>
        </w:trPr>
        <w:tc>
          <w:tcPr>
            <w:tcW w:w="381" w:type="pct"/>
            <w:vMerge/>
            <w:tcBorders>
              <w:top w:val="single" w:sz="4" w:space="0" w:color="FFFFFF"/>
              <w:left w:val="nil"/>
              <w:bottom w:val="nil"/>
              <w:right w:val="nil"/>
            </w:tcBorders>
            <w:vAlign w:val="center"/>
            <w:hideMark/>
          </w:tcPr>
          <w:p w14:paraId="3C901F06"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002EFC4" w14:textId="77777777" w:rsidR="00326912" w:rsidRPr="00CF5BEA" w:rsidRDefault="00326912" w:rsidP="004A3BF1">
            <w:pPr>
              <w:rPr>
                <w:rFonts w:eastAsia="Times New Roman"/>
                <w:color w:val="auto"/>
                <w:lang w:val="fr-CH"/>
              </w:rPr>
            </w:pPr>
            <w:r w:rsidRPr="00CF5BEA">
              <w:rPr>
                <w:lang w:val="fr-CH"/>
              </w:rPr>
              <w:t>Contrôler l’organisation du camp conformément au règlement concernant la préparation et la réalisation de camps (autorisation de camp du MSdS, check-list A)</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0BB4E9BA"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000000" w:fill="CCACCA"/>
            <w:noWrap/>
            <w:vAlign w:val="center"/>
            <w:hideMark/>
          </w:tcPr>
          <w:p w14:paraId="36774EE7"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1A1ABC6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single" w:sz="4" w:space="0" w:color="632949"/>
              <w:left w:val="nil"/>
              <w:bottom w:val="single" w:sz="4" w:space="0" w:color="632949"/>
              <w:right w:val="single" w:sz="4" w:space="0" w:color="632949"/>
            </w:tcBorders>
            <w:shd w:val="clear" w:color="auto" w:fill="auto"/>
            <w:noWrap/>
            <w:vAlign w:val="center"/>
            <w:hideMark/>
          </w:tcPr>
          <w:p w14:paraId="0EBB471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1A203C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7F77063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437270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2E2164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42C3796" w14:textId="77777777" w:rsidTr="004A3BF1">
        <w:trPr>
          <w:cantSplit/>
          <w:trHeight w:val="340"/>
        </w:trPr>
        <w:tc>
          <w:tcPr>
            <w:tcW w:w="381" w:type="pct"/>
            <w:vMerge/>
            <w:tcBorders>
              <w:top w:val="single" w:sz="4" w:space="0" w:color="FFFFFF"/>
              <w:left w:val="nil"/>
              <w:bottom w:val="nil"/>
              <w:right w:val="nil"/>
            </w:tcBorders>
            <w:vAlign w:val="center"/>
            <w:hideMark/>
          </w:tcPr>
          <w:p w14:paraId="2E3AD41C"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21E8048D" w14:textId="77777777" w:rsidR="00326912" w:rsidRPr="00CF5BEA" w:rsidRDefault="00326912" w:rsidP="004A3BF1">
            <w:pPr>
              <w:rPr>
                <w:rFonts w:eastAsia="Times New Roman"/>
                <w:color w:val="auto"/>
                <w:lang w:val="fr-CH"/>
              </w:rPr>
            </w:pPr>
            <w:r w:rsidRPr="00CF5BEA">
              <w:rPr>
                <w:lang w:val="fr-CH"/>
              </w:rPr>
              <w:t>Évaluer le programme en ce qui concerne les contenus et les méthodes, l’adéquation avec la branche et la mise en œuvre des fondements du scoutisme (autorisation de camp du MSdS, check-list B)</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5D03488C"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000000" w:fill="CCACCA"/>
            <w:noWrap/>
            <w:vAlign w:val="center"/>
            <w:hideMark/>
          </w:tcPr>
          <w:p w14:paraId="62030CF5"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2A14F4A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0F9DEB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0CE0FF1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EA730E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F0C1CE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EBE436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63B94046" w14:textId="77777777" w:rsidTr="004A3BF1">
        <w:trPr>
          <w:cantSplit/>
          <w:trHeight w:val="340"/>
        </w:trPr>
        <w:tc>
          <w:tcPr>
            <w:tcW w:w="381" w:type="pct"/>
            <w:vMerge/>
            <w:tcBorders>
              <w:top w:val="single" w:sz="4" w:space="0" w:color="FFFFFF"/>
              <w:left w:val="nil"/>
              <w:bottom w:val="nil"/>
              <w:right w:val="nil"/>
            </w:tcBorders>
            <w:vAlign w:val="center"/>
            <w:hideMark/>
          </w:tcPr>
          <w:p w14:paraId="7F5D2A77"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433012E" w14:textId="45D8BE3E" w:rsidR="00326912" w:rsidRPr="00CF5BEA" w:rsidRDefault="00326912" w:rsidP="004A3BF1">
            <w:pPr>
              <w:rPr>
                <w:rFonts w:eastAsia="Times New Roman"/>
                <w:color w:val="auto"/>
                <w:lang w:val="fr-CH"/>
              </w:rPr>
            </w:pPr>
            <w:r w:rsidRPr="00CF5BEA">
              <w:rPr>
                <w:lang w:val="fr-CH"/>
              </w:rPr>
              <w:t>Vérifier le respect des directives J+S (nombre de moniteur·</w:t>
            </w:r>
            <w:r w:rsidR="00CF5BEA">
              <w:rPr>
                <w:lang w:val="fr-CH"/>
              </w:rPr>
              <w:t>tr</w:t>
            </w:r>
            <w:r w:rsidRPr="00CF5BEA">
              <w:rPr>
                <w:lang w:val="fr-CH"/>
              </w:rPr>
              <w:t>ice·s et de jours, dispositions de sécurité, blocs, etc.) (autorisation de camp du MSdS, check-list C)</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3C1158F"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4164CC3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2FC305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FD6DD2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0EE3A4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E3F1A0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5D63CA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6E1E92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02AC866" w14:textId="77777777" w:rsidTr="004A3BF1">
        <w:trPr>
          <w:cantSplit/>
          <w:trHeight w:val="340"/>
        </w:trPr>
        <w:tc>
          <w:tcPr>
            <w:tcW w:w="381" w:type="pct"/>
            <w:vMerge/>
            <w:tcBorders>
              <w:top w:val="single" w:sz="4" w:space="0" w:color="FFFFFF"/>
              <w:left w:val="nil"/>
              <w:bottom w:val="nil"/>
              <w:right w:val="nil"/>
            </w:tcBorders>
            <w:vAlign w:val="center"/>
            <w:hideMark/>
          </w:tcPr>
          <w:p w14:paraId="54E39A7D"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AAA9E2E" w14:textId="77777777" w:rsidR="00326912" w:rsidRPr="00CF5BEA" w:rsidRDefault="00326912" w:rsidP="004A3BF1">
            <w:pPr>
              <w:rPr>
                <w:rFonts w:eastAsia="Times New Roman"/>
                <w:color w:val="auto"/>
                <w:lang w:val="fr-CH"/>
              </w:rPr>
            </w:pPr>
            <w:r w:rsidRPr="00CF5BEA">
              <w:rPr>
                <w:lang w:val="fr-CH"/>
              </w:rPr>
              <w:t>Décider de l’autorisation du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3E830C59"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000000" w:fill="CCACCA"/>
            <w:noWrap/>
            <w:vAlign w:val="center"/>
            <w:hideMark/>
          </w:tcPr>
          <w:p w14:paraId="447D90AB"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2023BDE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638E8D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04A24A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76BECC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266B82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9B281D0"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471C288E" w14:textId="77777777" w:rsidTr="004A3BF1">
        <w:trPr>
          <w:cantSplit/>
          <w:trHeight w:val="340"/>
        </w:trPr>
        <w:tc>
          <w:tcPr>
            <w:tcW w:w="381" w:type="pct"/>
            <w:vMerge/>
            <w:tcBorders>
              <w:top w:val="single" w:sz="4" w:space="0" w:color="FFFFFF"/>
              <w:left w:val="nil"/>
              <w:bottom w:val="nil"/>
              <w:right w:val="nil"/>
            </w:tcBorders>
            <w:vAlign w:val="center"/>
            <w:hideMark/>
          </w:tcPr>
          <w:p w14:paraId="3456E7F8"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50DD2C3" w14:textId="77777777" w:rsidR="00326912" w:rsidRPr="00CF5BEA" w:rsidRDefault="00326912" w:rsidP="004A3BF1">
            <w:pPr>
              <w:rPr>
                <w:rFonts w:eastAsia="Times New Roman"/>
                <w:color w:val="auto"/>
                <w:lang w:val="fr-CH"/>
              </w:rPr>
            </w:pPr>
            <w:r w:rsidRPr="00CF5BEA">
              <w:rPr>
                <w:lang w:val="fr-CH"/>
              </w:rPr>
              <w:t>Visiter le camp (encadrer pendant le camp) en accord avec la maîtrise de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7E5B491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0F1112A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D04D21B"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CFD15F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43FD15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F4EA3B6"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16EB647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F792F65"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EE34F41" w14:textId="77777777" w:rsidTr="004A3BF1">
        <w:trPr>
          <w:cantSplit/>
          <w:trHeight w:val="340"/>
        </w:trPr>
        <w:tc>
          <w:tcPr>
            <w:tcW w:w="381" w:type="pct"/>
            <w:vMerge/>
            <w:tcBorders>
              <w:top w:val="single" w:sz="4" w:space="0" w:color="FFFFFF"/>
              <w:left w:val="nil"/>
              <w:bottom w:val="nil"/>
              <w:right w:val="nil"/>
            </w:tcBorders>
            <w:vAlign w:val="center"/>
            <w:hideMark/>
          </w:tcPr>
          <w:p w14:paraId="1E4CBAE3"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00AA4E24" w14:textId="77777777" w:rsidR="00326912" w:rsidRPr="00CF5BEA" w:rsidRDefault="00326912" w:rsidP="004A3BF1">
            <w:pPr>
              <w:rPr>
                <w:rFonts w:eastAsia="Times New Roman"/>
                <w:color w:val="auto"/>
                <w:lang w:val="fr-CH"/>
              </w:rPr>
            </w:pPr>
            <w:r w:rsidRPr="00CF5BEA">
              <w:rPr>
                <w:lang w:val="fr-CH"/>
              </w:rPr>
              <w:t>Faire un bilan du camp</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20846CF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355B1F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9998C2A"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2A2FC4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71B4862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58AA07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23BC908"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A9C07C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1B4B1B81" w14:textId="77777777" w:rsidTr="004A3BF1">
        <w:trPr>
          <w:cantSplit/>
          <w:trHeight w:val="340"/>
        </w:trPr>
        <w:tc>
          <w:tcPr>
            <w:tcW w:w="381" w:type="pct"/>
            <w:vMerge/>
            <w:tcBorders>
              <w:top w:val="single" w:sz="4" w:space="0" w:color="FFFFFF"/>
              <w:left w:val="nil"/>
              <w:bottom w:val="nil"/>
              <w:right w:val="nil"/>
            </w:tcBorders>
            <w:vAlign w:val="center"/>
            <w:hideMark/>
          </w:tcPr>
          <w:p w14:paraId="71647B61"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6DE215D" w14:textId="77777777" w:rsidR="00326912" w:rsidRPr="00CF5BEA" w:rsidRDefault="00326912" w:rsidP="004A3BF1">
            <w:pPr>
              <w:rPr>
                <w:rFonts w:eastAsia="Times New Roman"/>
                <w:color w:val="auto"/>
                <w:lang w:val="fr-CH"/>
              </w:rPr>
            </w:pPr>
            <w:r w:rsidRPr="00CF5BEA">
              <w:rPr>
                <w:lang w:val="fr-CH"/>
              </w:rPr>
              <w:t>Vérifier les versements effectués au groupe</w:t>
            </w:r>
          </w:p>
        </w:tc>
        <w:tc>
          <w:tcPr>
            <w:tcW w:w="270" w:type="pct"/>
            <w:tcBorders>
              <w:top w:val="nil"/>
              <w:left w:val="single" w:sz="4" w:space="0" w:color="632949"/>
              <w:bottom w:val="single" w:sz="4" w:space="0" w:color="632949"/>
              <w:right w:val="single" w:sz="4" w:space="0" w:color="632949"/>
            </w:tcBorders>
            <w:shd w:val="clear" w:color="auto" w:fill="auto"/>
            <w:noWrap/>
            <w:vAlign w:val="center"/>
            <w:hideMark/>
          </w:tcPr>
          <w:p w14:paraId="02B2C0A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1E94C425"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C35893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CDF2382"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5762021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5F76B0C"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000000" w:fill="CCACCA"/>
            <w:noWrap/>
            <w:vAlign w:val="center"/>
            <w:hideMark/>
          </w:tcPr>
          <w:p w14:paraId="5FD28FC3"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BE214F7"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r w:rsidR="00326912" w:rsidRPr="00CF5BEA" w14:paraId="742468C0" w14:textId="77777777" w:rsidTr="004A3BF1">
        <w:trPr>
          <w:cantSplit/>
          <w:trHeight w:val="340"/>
        </w:trPr>
        <w:tc>
          <w:tcPr>
            <w:tcW w:w="381" w:type="pct"/>
            <w:vMerge/>
            <w:tcBorders>
              <w:top w:val="single" w:sz="4" w:space="0" w:color="FFFFFF"/>
              <w:left w:val="nil"/>
              <w:bottom w:val="nil"/>
              <w:right w:val="nil"/>
            </w:tcBorders>
            <w:vAlign w:val="center"/>
            <w:hideMark/>
          </w:tcPr>
          <w:p w14:paraId="2B6ADA30" w14:textId="77777777" w:rsidR="00326912" w:rsidRPr="00CF5BEA" w:rsidRDefault="00326912" w:rsidP="004A3BF1">
            <w:pPr>
              <w:spacing w:line="240" w:lineRule="auto"/>
              <w:rPr>
                <w:rFonts w:ascii="Arial" w:eastAsia="Times New Roman" w:hAnsi="Arial" w:cs="Arial"/>
                <w:color w:val="FFFFFF"/>
                <w:sz w:val="36"/>
                <w:szCs w:val="36"/>
                <w:lang w:val="fr-CH"/>
              </w:rPr>
            </w:pPr>
          </w:p>
        </w:tc>
        <w:tc>
          <w:tcPr>
            <w:tcW w:w="2460" w:type="pct"/>
            <w:tcBorders>
              <w:top w:val="nil"/>
              <w:left w:val="nil"/>
              <w:bottom w:val="single" w:sz="4" w:space="0" w:color="632949"/>
              <w:right w:val="nil"/>
            </w:tcBorders>
            <w:shd w:val="clear" w:color="auto" w:fill="auto"/>
            <w:hideMark/>
          </w:tcPr>
          <w:p w14:paraId="3D41315D" w14:textId="77777777" w:rsidR="00326912" w:rsidRPr="00CF5BEA" w:rsidRDefault="00326912" w:rsidP="004A3BF1">
            <w:pPr>
              <w:rPr>
                <w:rFonts w:eastAsia="Times New Roman"/>
                <w:color w:val="auto"/>
                <w:lang w:val="fr-CH"/>
              </w:rPr>
            </w:pPr>
            <w:r w:rsidRPr="00CF5BEA">
              <w:rPr>
                <w:lang w:val="fr-CH"/>
              </w:rPr>
              <w:t>Conserver les documents (tenir le journal du coach)</w:t>
            </w:r>
          </w:p>
        </w:tc>
        <w:tc>
          <w:tcPr>
            <w:tcW w:w="270" w:type="pct"/>
            <w:tcBorders>
              <w:top w:val="nil"/>
              <w:left w:val="single" w:sz="4" w:space="0" w:color="632949"/>
              <w:bottom w:val="single" w:sz="4" w:space="0" w:color="632949"/>
              <w:right w:val="single" w:sz="4" w:space="0" w:color="632949"/>
            </w:tcBorders>
            <w:shd w:val="clear" w:color="000000" w:fill="CCACCA"/>
            <w:noWrap/>
            <w:vAlign w:val="center"/>
            <w:hideMark/>
          </w:tcPr>
          <w:p w14:paraId="090F9308" w14:textId="77777777" w:rsidR="00326912" w:rsidRPr="00CF5BEA" w:rsidRDefault="00326912" w:rsidP="004A3BF1">
            <w:pPr>
              <w:spacing w:line="240" w:lineRule="auto"/>
              <w:jc w:val="center"/>
              <w:rPr>
                <w:rFonts w:ascii="Arial" w:eastAsia="Times New Roman" w:hAnsi="Arial" w:cs="Arial"/>
                <w:b/>
                <w:bCs/>
                <w:color w:val="000000"/>
                <w:sz w:val="36"/>
                <w:szCs w:val="36"/>
                <w:lang w:val="fr-CH"/>
              </w:rPr>
            </w:pPr>
            <w:r w:rsidRPr="00CF5BEA">
              <w:rPr>
                <w:rFonts w:ascii="Arial" w:eastAsia="Times New Roman" w:hAnsi="Arial" w:cs="Arial"/>
                <w:b/>
                <w:bCs/>
                <w:color w:val="000000"/>
                <w:sz w:val="36"/>
                <w:szCs w:val="36"/>
                <w:lang w:val="fr-CH"/>
              </w:rPr>
              <w:t>X</w:t>
            </w:r>
          </w:p>
        </w:tc>
        <w:tc>
          <w:tcPr>
            <w:tcW w:w="270" w:type="pct"/>
            <w:tcBorders>
              <w:top w:val="nil"/>
              <w:left w:val="nil"/>
              <w:bottom w:val="single" w:sz="4" w:space="0" w:color="632949"/>
              <w:right w:val="single" w:sz="4" w:space="0" w:color="632949"/>
            </w:tcBorders>
            <w:shd w:val="clear" w:color="auto" w:fill="auto"/>
            <w:noWrap/>
            <w:vAlign w:val="center"/>
            <w:hideMark/>
          </w:tcPr>
          <w:p w14:paraId="35885001"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97215B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8B922FE"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3180459D"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20FB5B9F"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65F6B674"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c>
          <w:tcPr>
            <w:tcW w:w="270" w:type="pct"/>
            <w:tcBorders>
              <w:top w:val="nil"/>
              <w:left w:val="nil"/>
              <w:bottom w:val="single" w:sz="4" w:space="0" w:color="632949"/>
              <w:right w:val="single" w:sz="4" w:space="0" w:color="632949"/>
            </w:tcBorders>
            <w:shd w:val="clear" w:color="auto" w:fill="auto"/>
            <w:noWrap/>
            <w:vAlign w:val="center"/>
            <w:hideMark/>
          </w:tcPr>
          <w:p w14:paraId="44C27C39" w14:textId="77777777" w:rsidR="00326912" w:rsidRPr="00CF5BEA" w:rsidRDefault="00326912" w:rsidP="004A3BF1">
            <w:pPr>
              <w:spacing w:line="240" w:lineRule="auto"/>
              <w:jc w:val="center"/>
              <w:rPr>
                <w:rFonts w:ascii="Arial" w:eastAsia="Times New Roman" w:hAnsi="Arial" w:cs="Arial"/>
                <w:color w:val="000000"/>
                <w:lang w:val="fr-CH"/>
              </w:rPr>
            </w:pPr>
            <w:r w:rsidRPr="00CF5BEA">
              <w:rPr>
                <w:rFonts w:ascii="Arial" w:eastAsia="Times New Roman" w:hAnsi="Arial" w:cs="Arial"/>
                <w:color w:val="000000"/>
                <w:lang w:val="fr-CH"/>
              </w:rPr>
              <w:t> </w:t>
            </w:r>
          </w:p>
        </w:tc>
      </w:tr>
    </w:tbl>
    <w:p w14:paraId="61F0A446" w14:textId="3BDDE6D3" w:rsidR="00326912" w:rsidRPr="00CF5BEA" w:rsidRDefault="00326912" w:rsidP="00B11ADE">
      <w:pPr>
        <w:rPr>
          <w:lang w:val="fr-CH"/>
        </w:rPr>
      </w:pPr>
    </w:p>
    <w:p w14:paraId="4AED0165" w14:textId="47AC0626" w:rsidR="00326912" w:rsidRPr="00CF5BEA" w:rsidRDefault="00326912">
      <w:pPr>
        <w:rPr>
          <w:lang w:val="fr-CH"/>
        </w:rPr>
      </w:pPr>
    </w:p>
    <w:sectPr w:rsidR="00326912" w:rsidRPr="00CF5BEA" w:rsidSect="008810A5">
      <w:footerReference w:type="default" r:id="rId11"/>
      <w:headerReference w:type="first" r:id="rId12"/>
      <w:footerReference w:type="first" r:id="rId13"/>
      <w:pgSz w:w="11906" w:h="16838"/>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1891" w14:textId="77777777" w:rsidR="006D348E" w:rsidRDefault="006D348E" w:rsidP="00F91D37">
      <w:pPr>
        <w:spacing w:line="240" w:lineRule="auto"/>
      </w:pPr>
      <w:r>
        <w:separator/>
      </w:r>
    </w:p>
  </w:endnote>
  <w:endnote w:type="continuationSeparator" w:id="0">
    <w:p w14:paraId="433F78E0" w14:textId="77777777" w:rsidR="006D348E" w:rsidRDefault="006D348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A850" w14:textId="5077128E" w:rsidR="006C62E1" w:rsidRDefault="008810A5" w:rsidP="006C62E1">
    <w:pPr>
      <w:pStyle w:val="Fuzeile"/>
    </w:pPr>
    <w:r>
      <w:rPr>
        <w:noProof/>
        <w:lang w:eastAsia="de-CH"/>
      </w:rPr>
      <mc:AlternateContent>
        <mc:Choice Requires="wps">
          <w:drawing>
            <wp:anchor distT="0" distB="0" distL="114300" distR="114300" simplePos="0" relativeHeight="251708415" behindDoc="0" locked="1" layoutInCell="1" allowOverlap="1" wp14:anchorId="6823CBB6" wp14:editId="030FA24A">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6DAAA"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3CBB6" id="_x0000_t202" coordsize="21600,21600" o:spt="202" path="m,l,21600r21600,l21600,xe">
              <v:stroke joinstyle="miter"/>
              <v:path gradientshapeok="t" o:connecttype="rect"/>
            </v:shapetype>
            <v:shape id="Textfeld 34" o:spid="_x0000_s1026" type="#_x0000_t202" style="position:absolute;margin-left:375.5pt;margin-top:782pt;width:49.6pt;height:59.8pt;z-index:2517084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oH2bKmgCAAA1BQAADgAAAAAAAAAAAAAAAAAu&#10;AgAAZHJzL2Uyb0RvYy54bWxQSwECLQAUAAYACAAAACEAQ7KUN+EAAAANAQAADwAAAAAAAAAAAAAA&#10;AADCBAAAZHJzL2Rvd25yZXYueG1sUEsFBgAAAAAEAAQA8wAAANAFAAAAAA==&#10;" filled="f" stroked="f" strokeweight=".5pt">
              <v:textbox inset="0,2mm,0,15mm">
                <w:txbxContent>
                  <w:p w14:paraId="3BA6DAAA"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2C56"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5CA4655F" wp14:editId="29D1D105">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E30AD"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33DE4EE4"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728545FC"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7DDAC77C"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DE0CA"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30B5A31D" w14:textId="77777777" w:rsidR="00734B13" w:rsidRPr="00582D34" w:rsidRDefault="00734B13" w:rsidP="00B15472">
                            <w:pPr>
                              <w:pStyle w:val="KopfzeileLogo"/>
                              <w:rPr>
                                <w:lang w:val="it-IT"/>
                              </w:rPr>
                            </w:pPr>
                            <w:r w:rsidRPr="00582D34">
                              <w:rPr>
                                <w:lang w:val="it-IT"/>
                              </w:rPr>
                              <w:t>Notre sponsor</w:t>
                            </w:r>
                          </w:p>
                          <w:p w14:paraId="433F6195"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718F66FE" w14:textId="77777777" w:rsidR="00734B13" w:rsidRPr="00E86198" w:rsidRDefault="00734B13" w:rsidP="00B15472">
                            <w:pPr>
                              <w:spacing w:line="160" w:lineRule="atLeast"/>
                              <w:jc w:val="right"/>
                              <w:rPr>
                                <w:sz w:val="14"/>
                                <w:szCs w:val="14"/>
                              </w:rPr>
                            </w:pPr>
                            <w:r w:rsidRPr="00E86198">
                              <w:rPr>
                                <w:sz w:val="14"/>
                                <w:szCs w:val="14"/>
                              </w:rPr>
                              <w:t>noss sponsurs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4655F" id="Gruppieren 16" o:spid="_x0000_s1028"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29"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733E30AD"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33DE4EE4"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728545FC"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7DDAC77C"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1"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724DE0CA"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30B5A31D" w14:textId="77777777" w:rsidR="00734B13" w:rsidRPr="00582D34" w:rsidRDefault="00734B13" w:rsidP="00B15472">
                      <w:pPr>
                        <w:pStyle w:val="KopfzeileLogo"/>
                        <w:rPr>
                          <w:lang w:val="it-IT"/>
                        </w:rPr>
                      </w:pPr>
                      <w:r w:rsidRPr="00582D34">
                        <w:rPr>
                          <w:lang w:val="it-IT"/>
                        </w:rPr>
                        <w:t>Notre sponsor</w:t>
                      </w:r>
                    </w:p>
                    <w:p w14:paraId="433F6195"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718F66FE" w14:textId="77777777" w:rsidR="00734B13" w:rsidRPr="00E86198" w:rsidRDefault="00734B13" w:rsidP="00B15472">
                      <w:pPr>
                        <w:spacing w:line="160" w:lineRule="atLeast"/>
                        <w:jc w:val="right"/>
                        <w:rPr>
                          <w:sz w:val="14"/>
                          <w:szCs w:val="14"/>
                        </w:rPr>
                      </w:pPr>
                      <w:r w:rsidRPr="00E86198">
                        <w:rPr>
                          <w:sz w:val="14"/>
                          <w:szCs w:val="14"/>
                        </w:rPr>
                        <w:t>noss sponsurs</w:t>
                      </w:r>
                    </w:p>
                  </w:txbxContent>
                </v:textbox>
              </v:shape>
              <v:shape id="Picture 37" o:spid="_x0000_s1032"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3"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714C68AE" wp14:editId="1B58E070">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A83DD"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B435" w14:textId="77777777" w:rsidR="006D348E" w:rsidRDefault="006D348E" w:rsidP="00F91D37">
      <w:pPr>
        <w:spacing w:line="240" w:lineRule="auto"/>
      </w:pPr>
      <w:r>
        <w:separator/>
      </w:r>
    </w:p>
  </w:footnote>
  <w:footnote w:type="continuationSeparator" w:id="0">
    <w:p w14:paraId="0434F39F" w14:textId="77777777" w:rsidR="006D348E" w:rsidRDefault="006D348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0B6E"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18295733" wp14:editId="0502EF56">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82609" w14:textId="77777777" w:rsidR="009A167F" w:rsidRPr="0042104F" w:rsidRDefault="009A167F" w:rsidP="0042104F">
                          <w:pPr>
                            <w:pStyle w:val="Fuzeile"/>
                            <w:jc w:val="right"/>
                            <w:rPr>
                              <w:b/>
                              <w:bCs/>
                            </w:rPr>
                          </w:pPr>
                          <w:r w:rsidRPr="0042104F">
                            <w:rPr>
                              <w:b/>
                              <w:bCs/>
                            </w:rPr>
                            <w:t>Pfadibewegung Schweiz</w:t>
                          </w:r>
                        </w:p>
                        <w:p w14:paraId="0918145E" w14:textId="77777777" w:rsidR="009A167F" w:rsidRDefault="009A167F" w:rsidP="0042104F">
                          <w:pPr>
                            <w:pStyle w:val="Fuzeile"/>
                            <w:jc w:val="right"/>
                          </w:pPr>
                          <w:r w:rsidRPr="008D4D1D">
                            <w:t>Speichergasse 31</w:t>
                          </w:r>
                        </w:p>
                        <w:p w14:paraId="7BD21F9B" w14:textId="77777777" w:rsidR="009A167F" w:rsidRDefault="009A167F" w:rsidP="0042104F">
                          <w:pPr>
                            <w:pStyle w:val="Fuzeile"/>
                            <w:jc w:val="right"/>
                          </w:pPr>
                          <w:r w:rsidRPr="008D4D1D">
                            <w:t>3011 Bern</w:t>
                          </w:r>
                        </w:p>
                        <w:p w14:paraId="471365C2" w14:textId="77777777" w:rsidR="009A167F" w:rsidRPr="008D4D1D" w:rsidRDefault="009A167F" w:rsidP="0042104F">
                          <w:pPr>
                            <w:pStyle w:val="Fuzeile"/>
                            <w:jc w:val="right"/>
                          </w:pPr>
                        </w:p>
                        <w:p w14:paraId="4E33A568" w14:textId="77777777" w:rsidR="009A167F" w:rsidRDefault="009A167F" w:rsidP="0042104F">
                          <w:pPr>
                            <w:pStyle w:val="Fuzeile"/>
                            <w:jc w:val="right"/>
                          </w:pPr>
                          <w:r w:rsidRPr="008D4D1D">
                            <w:t>T +41 31 328 05 45</w:t>
                          </w:r>
                        </w:p>
                        <w:p w14:paraId="2E5D7022" w14:textId="77777777" w:rsidR="009A167F" w:rsidRDefault="00000000" w:rsidP="0042104F">
                          <w:pPr>
                            <w:pStyle w:val="Fuzeile"/>
                            <w:jc w:val="right"/>
                          </w:pPr>
                          <w:hyperlink r:id="rId1" w:history="1">
                            <w:r w:rsidR="009A167F" w:rsidRPr="00CC56BF">
                              <w:rPr>
                                <w:rStyle w:val="Hyperlink"/>
                              </w:rPr>
                              <w:t>i</w:t>
                            </w:r>
                            <w:r w:rsidR="009A167F" w:rsidRPr="00C814B0">
                              <w:rPr>
                                <w:rStyle w:val="Hyperlink"/>
                              </w:rPr>
                              <w:t>nfo@pbs.ch</w:t>
                            </w:r>
                          </w:hyperlink>
                        </w:p>
                        <w:p w14:paraId="51A38AAA" w14:textId="77777777" w:rsidR="009A167F" w:rsidRPr="008D4D1D" w:rsidRDefault="009A167F" w:rsidP="0042104F">
                          <w:pPr>
                            <w:pStyle w:val="Fuzeile"/>
                            <w:jc w:val="right"/>
                          </w:pPr>
                          <w:r w:rsidRPr="008D4D1D">
                            <w:t>pfadi.swiss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95733" id="_x0000_t202" coordsize="21600,21600" o:spt="202" path="m,l,21600r21600,l21600,xe">
              <v:stroke joinstyle="miter"/>
              <v:path gradientshapeok="t" o:connecttype="rect"/>
            </v:shapetype>
            <v:shape id="Textfeld 33" o:spid="_x0000_s1027"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54382609" w14:textId="77777777" w:rsidR="009A167F" w:rsidRPr="0042104F" w:rsidRDefault="009A167F" w:rsidP="0042104F">
                    <w:pPr>
                      <w:pStyle w:val="Fuzeile"/>
                      <w:jc w:val="right"/>
                      <w:rPr>
                        <w:b/>
                        <w:bCs/>
                      </w:rPr>
                    </w:pPr>
                    <w:r w:rsidRPr="0042104F">
                      <w:rPr>
                        <w:b/>
                        <w:bCs/>
                      </w:rPr>
                      <w:t>Pfadibewegung Schweiz</w:t>
                    </w:r>
                  </w:p>
                  <w:p w14:paraId="0918145E" w14:textId="77777777" w:rsidR="009A167F" w:rsidRDefault="009A167F" w:rsidP="0042104F">
                    <w:pPr>
                      <w:pStyle w:val="Fuzeile"/>
                      <w:jc w:val="right"/>
                    </w:pPr>
                    <w:r w:rsidRPr="008D4D1D">
                      <w:t>Speichergasse 31</w:t>
                    </w:r>
                  </w:p>
                  <w:p w14:paraId="7BD21F9B" w14:textId="77777777" w:rsidR="009A167F" w:rsidRDefault="009A167F" w:rsidP="0042104F">
                    <w:pPr>
                      <w:pStyle w:val="Fuzeile"/>
                      <w:jc w:val="right"/>
                    </w:pPr>
                    <w:r w:rsidRPr="008D4D1D">
                      <w:t>3011 Bern</w:t>
                    </w:r>
                  </w:p>
                  <w:p w14:paraId="471365C2" w14:textId="77777777" w:rsidR="009A167F" w:rsidRPr="008D4D1D" w:rsidRDefault="009A167F" w:rsidP="0042104F">
                    <w:pPr>
                      <w:pStyle w:val="Fuzeile"/>
                      <w:jc w:val="right"/>
                    </w:pPr>
                  </w:p>
                  <w:p w14:paraId="4E33A568" w14:textId="77777777" w:rsidR="009A167F" w:rsidRDefault="009A167F" w:rsidP="0042104F">
                    <w:pPr>
                      <w:pStyle w:val="Fuzeile"/>
                      <w:jc w:val="right"/>
                    </w:pPr>
                    <w:r w:rsidRPr="008D4D1D">
                      <w:t>T +41 31 328 05 45</w:t>
                    </w:r>
                  </w:p>
                  <w:p w14:paraId="2E5D7022" w14:textId="77777777" w:rsidR="009A167F" w:rsidRDefault="00FC1591" w:rsidP="0042104F">
                    <w:pPr>
                      <w:pStyle w:val="Fuzeile"/>
                      <w:jc w:val="right"/>
                    </w:pPr>
                    <w:hyperlink r:id="rId2" w:history="1">
                      <w:r w:rsidR="009A167F" w:rsidRPr="00CC56BF">
                        <w:rPr>
                          <w:rStyle w:val="Hyperlink"/>
                        </w:rPr>
                        <w:t>i</w:t>
                      </w:r>
                      <w:r w:rsidR="009A167F" w:rsidRPr="00C814B0">
                        <w:rPr>
                          <w:rStyle w:val="Hyperlink"/>
                        </w:rPr>
                        <w:t>nfo@pbs.ch</w:t>
                      </w:r>
                    </w:hyperlink>
                  </w:p>
                  <w:p w14:paraId="51A38AAA" w14:textId="77777777" w:rsidR="009A167F" w:rsidRPr="008D4D1D" w:rsidRDefault="009A167F" w:rsidP="0042104F">
                    <w:pPr>
                      <w:pStyle w:val="Fuzeile"/>
                      <w:jc w:val="right"/>
                    </w:pPr>
                    <w:r w:rsidRPr="008D4D1D">
                      <w:t>pfadi.swiss</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B2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8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4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8D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E8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C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72843CF"/>
    <w:multiLevelType w:val="hybridMultilevel"/>
    <w:tmpl w:val="C330C480"/>
    <w:lvl w:ilvl="0" w:tplc="9478697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157750">
    <w:abstractNumId w:val="9"/>
  </w:num>
  <w:num w:numId="2" w16cid:durableId="1738894841">
    <w:abstractNumId w:val="7"/>
  </w:num>
  <w:num w:numId="3" w16cid:durableId="1434863162">
    <w:abstractNumId w:val="6"/>
  </w:num>
  <w:num w:numId="4" w16cid:durableId="1550802660">
    <w:abstractNumId w:val="5"/>
  </w:num>
  <w:num w:numId="5" w16cid:durableId="857354129">
    <w:abstractNumId w:val="4"/>
  </w:num>
  <w:num w:numId="6" w16cid:durableId="1386835018">
    <w:abstractNumId w:val="8"/>
  </w:num>
  <w:num w:numId="7" w16cid:durableId="1959801842">
    <w:abstractNumId w:val="3"/>
  </w:num>
  <w:num w:numId="8" w16cid:durableId="1409838736">
    <w:abstractNumId w:val="2"/>
  </w:num>
  <w:num w:numId="9" w16cid:durableId="1989745528">
    <w:abstractNumId w:val="1"/>
  </w:num>
  <w:num w:numId="10" w16cid:durableId="391733183">
    <w:abstractNumId w:val="0"/>
  </w:num>
  <w:num w:numId="11" w16cid:durableId="685865909">
    <w:abstractNumId w:val="26"/>
  </w:num>
  <w:num w:numId="12" w16cid:durableId="1898736932">
    <w:abstractNumId w:val="19"/>
  </w:num>
  <w:num w:numId="13" w16cid:durableId="1956714440">
    <w:abstractNumId w:val="16"/>
  </w:num>
  <w:num w:numId="14" w16cid:durableId="182088160">
    <w:abstractNumId w:val="28"/>
  </w:num>
  <w:num w:numId="15" w16cid:durableId="602417906">
    <w:abstractNumId w:val="27"/>
  </w:num>
  <w:num w:numId="16" w16cid:durableId="376854465">
    <w:abstractNumId w:val="11"/>
  </w:num>
  <w:num w:numId="17" w16cid:durableId="379135817">
    <w:abstractNumId w:val="17"/>
  </w:num>
  <w:num w:numId="18" w16cid:durableId="15593169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022587">
    <w:abstractNumId w:val="25"/>
  </w:num>
  <w:num w:numId="20" w16cid:durableId="831678290">
    <w:abstractNumId w:val="15"/>
  </w:num>
  <w:num w:numId="21" w16cid:durableId="1154100905">
    <w:abstractNumId w:val="23"/>
  </w:num>
  <w:num w:numId="22" w16cid:durableId="2061973765">
    <w:abstractNumId w:val="22"/>
  </w:num>
  <w:num w:numId="23" w16cid:durableId="1114597004">
    <w:abstractNumId w:val="12"/>
  </w:num>
  <w:num w:numId="24" w16cid:durableId="1105342822">
    <w:abstractNumId w:val="18"/>
  </w:num>
  <w:num w:numId="25" w16cid:durableId="343439911">
    <w:abstractNumId w:val="24"/>
  </w:num>
  <w:num w:numId="26" w16cid:durableId="1267343749">
    <w:abstractNumId w:val="20"/>
  </w:num>
  <w:num w:numId="27" w16cid:durableId="149904400">
    <w:abstractNumId w:val="13"/>
  </w:num>
  <w:num w:numId="28" w16cid:durableId="2000688310">
    <w:abstractNumId w:val="10"/>
  </w:num>
  <w:num w:numId="29" w16cid:durableId="1886326790">
    <w:abstractNumId w:val="21"/>
  </w:num>
  <w:num w:numId="30" w16cid:durableId="1568421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AC"/>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3606"/>
    <w:rsid w:val="001B4318"/>
    <w:rsid w:val="001C23B3"/>
    <w:rsid w:val="001C76AF"/>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F06AA"/>
    <w:rsid w:val="002F68A2"/>
    <w:rsid w:val="0030245A"/>
    <w:rsid w:val="00303B73"/>
    <w:rsid w:val="0032330D"/>
    <w:rsid w:val="00326912"/>
    <w:rsid w:val="00330EF2"/>
    <w:rsid w:val="00333A1B"/>
    <w:rsid w:val="0034523F"/>
    <w:rsid w:val="003514EE"/>
    <w:rsid w:val="00363671"/>
    <w:rsid w:val="00364EE3"/>
    <w:rsid w:val="003650A4"/>
    <w:rsid w:val="00371656"/>
    <w:rsid w:val="003757E4"/>
    <w:rsid w:val="00375834"/>
    <w:rsid w:val="00376D9B"/>
    <w:rsid w:val="0039124E"/>
    <w:rsid w:val="003C2FD0"/>
    <w:rsid w:val="003C3AED"/>
    <w:rsid w:val="003C3D32"/>
    <w:rsid w:val="003D0FAA"/>
    <w:rsid w:val="003F1A56"/>
    <w:rsid w:val="0042104F"/>
    <w:rsid w:val="0042454D"/>
    <w:rsid w:val="00443AA5"/>
    <w:rsid w:val="00444695"/>
    <w:rsid w:val="00452D49"/>
    <w:rsid w:val="0045597E"/>
    <w:rsid w:val="00457F6A"/>
    <w:rsid w:val="00480603"/>
    <w:rsid w:val="00486DBB"/>
    <w:rsid w:val="00494FD7"/>
    <w:rsid w:val="00495F83"/>
    <w:rsid w:val="004A039B"/>
    <w:rsid w:val="004B0FDB"/>
    <w:rsid w:val="004B69B6"/>
    <w:rsid w:val="004C1329"/>
    <w:rsid w:val="004C3880"/>
    <w:rsid w:val="004D0F2F"/>
    <w:rsid w:val="004D179F"/>
    <w:rsid w:val="004D5B31"/>
    <w:rsid w:val="004E1353"/>
    <w:rsid w:val="004E7D74"/>
    <w:rsid w:val="004F22CB"/>
    <w:rsid w:val="004F6D89"/>
    <w:rsid w:val="00500294"/>
    <w:rsid w:val="00526C93"/>
    <w:rsid w:val="005339AE"/>
    <w:rsid w:val="00535EA2"/>
    <w:rsid w:val="00537410"/>
    <w:rsid w:val="00550787"/>
    <w:rsid w:val="00553AE7"/>
    <w:rsid w:val="00562128"/>
    <w:rsid w:val="00576439"/>
    <w:rsid w:val="00582D34"/>
    <w:rsid w:val="00591832"/>
    <w:rsid w:val="00592841"/>
    <w:rsid w:val="005A218C"/>
    <w:rsid w:val="005A357F"/>
    <w:rsid w:val="005A7BE5"/>
    <w:rsid w:val="005B4DEC"/>
    <w:rsid w:val="005B6FD0"/>
    <w:rsid w:val="005C6148"/>
    <w:rsid w:val="005C7189"/>
    <w:rsid w:val="005D4E58"/>
    <w:rsid w:val="005F7302"/>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D348E"/>
    <w:rsid w:val="006E0F4E"/>
    <w:rsid w:val="006E4AF1"/>
    <w:rsid w:val="006F0345"/>
    <w:rsid w:val="006F0469"/>
    <w:rsid w:val="006F484F"/>
    <w:rsid w:val="007040B6"/>
    <w:rsid w:val="00705076"/>
    <w:rsid w:val="00711147"/>
    <w:rsid w:val="0071122F"/>
    <w:rsid w:val="007277E3"/>
    <w:rsid w:val="00731A17"/>
    <w:rsid w:val="00732861"/>
    <w:rsid w:val="00734458"/>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34E9"/>
    <w:rsid w:val="008B3F7B"/>
    <w:rsid w:val="008C52C1"/>
    <w:rsid w:val="008D4D1D"/>
    <w:rsid w:val="00917208"/>
    <w:rsid w:val="009235A2"/>
    <w:rsid w:val="0093619F"/>
    <w:rsid w:val="009427E5"/>
    <w:rsid w:val="009454B7"/>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78"/>
    <w:rsid w:val="00A06F53"/>
    <w:rsid w:val="00A211F7"/>
    <w:rsid w:val="00A364DC"/>
    <w:rsid w:val="00A42493"/>
    <w:rsid w:val="00A43EDD"/>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A9B"/>
    <w:rsid w:val="00B11ADE"/>
    <w:rsid w:val="00B15472"/>
    <w:rsid w:val="00B24B2A"/>
    <w:rsid w:val="00B2625F"/>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A348A"/>
    <w:rsid w:val="00CA5EF8"/>
    <w:rsid w:val="00CB2CE6"/>
    <w:rsid w:val="00CC06EF"/>
    <w:rsid w:val="00CD0374"/>
    <w:rsid w:val="00CD11E9"/>
    <w:rsid w:val="00CF08BB"/>
    <w:rsid w:val="00CF1E53"/>
    <w:rsid w:val="00CF29E2"/>
    <w:rsid w:val="00CF5BEA"/>
    <w:rsid w:val="00CF6018"/>
    <w:rsid w:val="00D00E26"/>
    <w:rsid w:val="00D1389A"/>
    <w:rsid w:val="00D13A39"/>
    <w:rsid w:val="00D30E68"/>
    <w:rsid w:val="00D31037"/>
    <w:rsid w:val="00D57397"/>
    <w:rsid w:val="00D61996"/>
    <w:rsid w:val="00D654CD"/>
    <w:rsid w:val="00D678C7"/>
    <w:rsid w:val="00D8261A"/>
    <w:rsid w:val="00D918C1"/>
    <w:rsid w:val="00D9415C"/>
    <w:rsid w:val="00DA469E"/>
    <w:rsid w:val="00DA6E81"/>
    <w:rsid w:val="00DA716B"/>
    <w:rsid w:val="00DB33AC"/>
    <w:rsid w:val="00DB45F8"/>
    <w:rsid w:val="00DB7675"/>
    <w:rsid w:val="00E10CA1"/>
    <w:rsid w:val="00E25DCD"/>
    <w:rsid w:val="00E269E1"/>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0D82"/>
    <w:rsid w:val="00EA59B8"/>
    <w:rsid w:val="00EA5A01"/>
    <w:rsid w:val="00EB04BE"/>
    <w:rsid w:val="00EB30D7"/>
    <w:rsid w:val="00EC2DF9"/>
    <w:rsid w:val="00EE3C2C"/>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657F"/>
    <w:rsid w:val="00FC1591"/>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E3E80"/>
  <w15:docId w15:val="{912FE50C-3C64-463A-9293-44A7145D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DB33AC"/>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5F7302"/>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EA0D82"/>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emf"/><Relationship Id="rId5" Type="http://schemas.openxmlformats.org/officeDocument/2006/relationships/image" Target="media/image3.e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jordan\Downloads\Dokument%20ohne%20Deckblatt%20ohne%20Inhaltsverzeichnis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C6ECE360FD1B43A404C45E3073B5C0" ma:contentTypeVersion="22" ma:contentTypeDescription="Ein neues Dokument erstellen." ma:contentTypeScope="" ma:versionID="a367e7525c5fdeef65626a9cf0804138">
  <xsd:schema xmlns:xsd="http://www.w3.org/2001/XMLSchema" xmlns:xs="http://www.w3.org/2001/XMLSchema" xmlns:p="http://schemas.microsoft.com/office/2006/metadata/properties" xmlns:ns2="9b62d307-caaa-4db4-9af4-0d64e34cd9c8" xmlns:ns3="f337f60c-b1c6-4ea6-a1e9-c321a186d20e" targetNamespace="http://schemas.microsoft.com/office/2006/metadata/properties" ma:root="true" ma:fieldsID="3c7007e849b2cae07187880ce6503654" ns2:_="" ns3:_="">
    <xsd:import namespace="9b62d307-caaa-4db4-9af4-0d64e34cd9c8"/>
    <xsd:import namespace="f337f60c-b1c6-4ea6-a1e9-c321a186d20e"/>
    <xsd:element name="properties">
      <xsd:complexType>
        <xsd:sequence>
          <xsd:element name="documentManagement">
            <xsd:complexType>
              <xsd:all>
                <xsd:element ref="ns2:Tagsinhalt" minOccurs="0"/>
                <xsd:element ref="ns2:Info"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Kursnumme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2d307-caaa-4db4-9af4-0d64e34cd9c8" elementFormDefault="qualified">
    <xsd:import namespace="http://schemas.microsoft.com/office/2006/documentManagement/types"/>
    <xsd:import namespace="http://schemas.microsoft.com/office/infopath/2007/PartnerControls"/>
    <xsd:element name="Tagsinhalt" ma:index="2" nillable="true" ma:displayName="Tags inhalt" ma:format="Dropdown" ma:internalName="Tagsinhalt" ma:readOnly="false">
      <xsd:simpleType>
        <xsd:restriction base="dms:Note">
          <xsd:maxLength value="255"/>
        </xsd:restriction>
      </xsd:simpleType>
    </xsd:element>
    <xsd:element name="Info" ma:index="3" nillable="true" ma:displayName="Info" ma:format="Dropdown" ma:internalName="Info"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Location" ma:index="20" nillable="true" ma:displayName="Location" ma:hidden="true" ma:internalName="MediaServiceLocation" ma:readOnly="true">
      <xsd:simpleType>
        <xsd:restriction base="dms:Text"/>
      </xsd:simpleType>
    </xsd:element>
    <xsd:element name="Kursnummer" ma:index="21" nillable="true" ma:displayName="Kursnummer" ma:format="Dropdown" ma:hidden="true" ma:internalName="Kursnummer"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7f60c-b1c6-4ea6-a1e9-c321a186d20e"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da786054-71ee-47a0-809b-53c69d02036d}" ma:internalName="TaxCatchAll" ma:showField="CatchAllData" ma:web="f337f60c-b1c6-4ea6-a1e9-c321a186d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37f60c-b1c6-4ea6-a1e9-c321a186d20e">
      <UserInfo>
        <DisplayName/>
        <AccountId xsi:nil="true"/>
        <AccountType/>
      </UserInfo>
    </SharedWithUsers>
    <MediaLengthInSeconds xmlns="9b62d307-caaa-4db4-9af4-0d64e34cd9c8" xsi:nil="true"/>
    <TaxCatchAll xmlns="f337f60c-b1c6-4ea6-a1e9-c321a186d20e" xsi:nil="true"/>
    <lcf76f155ced4ddcb4097134ff3c332f xmlns="9b62d307-caaa-4db4-9af4-0d64e34cd9c8">
      <Terms xmlns="http://schemas.microsoft.com/office/infopath/2007/PartnerControls"/>
    </lcf76f155ced4ddcb4097134ff3c332f>
    <Tagsinhalt xmlns="9b62d307-caaa-4db4-9af4-0d64e34cd9c8" xsi:nil="true"/>
    <Kursnummer xmlns="9b62d307-caaa-4db4-9af4-0d64e34cd9c8" xsi:nil="true"/>
    <Info xmlns="9b62d307-caaa-4db4-9af4-0d64e34cd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9921C-4FD7-4A25-8DE5-093CB92E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2d307-caaa-4db4-9af4-0d64e34cd9c8"/>
    <ds:schemaRef ds:uri="f337f60c-b1c6-4ea6-a1e9-c321a186d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337f60c-b1c6-4ea6-a1e9-c321a186d20e"/>
    <ds:schemaRef ds:uri="9b62d307-caaa-4db4-9af4-0d64e34cd9c8"/>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Inhaltsverzeichnis_DE</Template>
  <TotalTime>0</TotalTime>
  <Pages>4</Pages>
  <Words>727</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Bosshard / Circonflexe</dc:creator>
  <cp:lastModifiedBy>Audrey Jordan / Papillon</cp:lastModifiedBy>
  <cp:revision>4</cp:revision>
  <cp:lastPrinted>2023-06-13T12:44:00Z</cp:lastPrinted>
  <dcterms:created xsi:type="dcterms:W3CDTF">2024-08-05T13:33:00Z</dcterms:created>
  <dcterms:modified xsi:type="dcterms:W3CDTF">2024-08-05T13:44:00Z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0x01010039C6ECE360FD1B43A404C45E3073B5C0</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32074400</vt:r8>
  </property>
  <property fmtid="{D5CDD505-2E9C-101B-9397-08002B2CF9AE}" pid="11" name="Dokumentenart">
    <vt:lpwstr/>
  </property>
  <property fmtid="{D5CDD505-2E9C-101B-9397-08002B2CF9AE}" pid="12" name="MediaServiceImageTags">
    <vt:lpwstr/>
  </property>
</Properties>
</file>